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document.xml" ContentType="application/vnd.openxmlformats-officedocument.wordprocessingml.document.main+xml"/>
</Types>
</file>

<file path=_rels/.rels><?xml version="1.0" encoding="UTF-8" standalone="yes"?>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officeDocument/2006/relationships/extended-properties" Target="docProps/app.xml"/><Relationship Id="rId3" Type="http://schemas.openxmlformats.org/package/2006/relationships/metadata/core-properties" Target="docProps/core.xml"/></Relationships>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:space="preserve">
  <w:body>
    <w:p>
      <w:pPr>
        <w:rPr>
          <w:sz w:val="19"/>
          <w:szCs w:val="19"/>
        </w:rPr>
        <w:jc w:val="left"/>
        <w:spacing w:before="4" w:lineRule="exact" w:line="180"/>
      </w:pPr>
      <w:r>
        <w:rPr>
          <w:sz w:val="19"/>
          <w:szCs w:val="19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21"/>
          <w:szCs w:val="21"/>
        </w:rPr>
        <w:jc w:val="right"/>
        <w:spacing w:lineRule="exact" w:line="220"/>
      </w:pPr>
      <w:r>
        <w:rPr>
          <w:rFonts w:cs="Arial" w:hAnsi="Arial" w:eastAsia="Arial" w:ascii="Arial"/>
          <w:b/>
          <w:spacing w:val="0"/>
          <w:w w:val="102"/>
          <w:position w:val="-1"/>
          <w:sz w:val="21"/>
          <w:szCs w:val="21"/>
        </w:rPr>
        <w:t>Звіт</w:t>
      </w:r>
      <w:r>
        <w:rPr>
          <w:rFonts w:cs="Arial" w:hAnsi="Arial" w:eastAsia="Arial" w:ascii="Arial"/>
          <w:spacing w:val="0"/>
          <w:w w:val="100"/>
          <w:position w:val="0"/>
          <w:sz w:val="21"/>
          <w:szCs w:val="21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82"/>
        <w:ind w:left="26"/>
      </w:pPr>
      <w:r>
        <w:br w:type="column"/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Додаток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6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4" w:lineRule="auto" w:line="276"/>
        <w:ind w:left="23" w:right="856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до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Порядку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складання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фінансової,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бюджетної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іншої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звітності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розпорядниками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одержувачами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бюджетних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коштів</w:t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"/>
        <w:sectPr>
          <w:pgSz w:w="16820" w:h="11900" w:orient="landscape"/>
          <w:pgMar w:top="480" w:bottom="280" w:left="520" w:right="340"/>
          <w:cols w:num="2" w:equalWidth="off">
            <w:col w:w="8218" w:space="3172"/>
            <w:col w:w="4570"/>
          </w:cols>
        </w:sectPr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(пункт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2.1)</w:t>
      </w:r>
    </w:p>
    <w:p>
      <w:pPr>
        <w:rPr>
          <w:rFonts w:cs="Arial" w:hAnsi="Arial" w:eastAsia="Arial" w:ascii="Arial"/>
          <w:sz w:val="18"/>
          <w:szCs w:val="18"/>
        </w:rPr>
        <w:jc w:val="left"/>
        <w:spacing w:before="2" w:lineRule="atLeast" w:line="240"/>
        <w:ind w:left="5957" w:right="4475" w:hanging="1424"/>
      </w:pP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про</w:t>
      </w:r>
      <w:r>
        <w:rPr>
          <w:rFonts w:cs="Arial" w:hAnsi="Arial" w:eastAsia="Arial" w:ascii="Arial"/>
          <w:b/>
          <w:spacing w:val="1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надходження</w:t>
      </w:r>
      <w:r>
        <w:rPr>
          <w:rFonts w:cs="Arial" w:hAnsi="Arial" w:eastAsia="Arial" w:ascii="Arial"/>
          <w:b/>
          <w:spacing w:val="3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і</w:t>
      </w:r>
      <w:r>
        <w:rPr>
          <w:rFonts w:cs="Arial" w:hAnsi="Arial" w:eastAsia="Arial" w:ascii="Arial"/>
          <w:b/>
          <w:spacing w:val="3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використання</w:t>
      </w:r>
      <w:r>
        <w:rPr>
          <w:rFonts w:cs="Arial" w:hAnsi="Arial" w:eastAsia="Arial" w:ascii="Arial"/>
          <w:b/>
          <w:spacing w:val="40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коштів,</w:t>
      </w:r>
      <w:r>
        <w:rPr>
          <w:rFonts w:cs="Arial" w:hAnsi="Arial" w:eastAsia="Arial" w:ascii="Arial"/>
          <w:b/>
          <w:spacing w:val="2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отриманих</w:t>
      </w:r>
      <w:r>
        <w:rPr>
          <w:rFonts w:cs="Arial" w:hAnsi="Arial" w:eastAsia="Arial" w:ascii="Arial"/>
          <w:b/>
          <w:spacing w:val="3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за</w:t>
      </w:r>
      <w:r>
        <w:rPr>
          <w:rFonts w:cs="Arial" w:hAnsi="Arial" w:eastAsia="Arial" w:ascii="Arial"/>
          <w:b/>
          <w:spacing w:val="8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іншими</w:t>
      </w:r>
      <w:r>
        <w:rPr>
          <w:rFonts w:cs="Arial" w:hAnsi="Arial" w:eastAsia="Arial" w:ascii="Arial"/>
          <w:b/>
          <w:spacing w:val="22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3"/>
          <w:sz w:val="18"/>
          <w:szCs w:val="18"/>
        </w:rPr>
        <w:t>джерелами</w:t>
      </w:r>
      <w:r>
        <w:rPr>
          <w:rFonts w:cs="Arial" w:hAnsi="Arial" w:eastAsia="Arial" w:ascii="Arial"/>
          <w:b/>
          <w:spacing w:val="0"/>
          <w:w w:val="103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власних</w:t>
      </w:r>
      <w:r>
        <w:rPr>
          <w:rFonts w:cs="Arial" w:hAnsi="Arial" w:eastAsia="Arial" w:ascii="Arial"/>
          <w:b/>
          <w:spacing w:val="24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надходжень</w:t>
      </w:r>
      <w:r>
        <w:rPr>
          <w:rFonts w:cs="Arial" w:hAnsi="Arial" w:eastAsia="Arial" w:ascii="Arial"/>
          <w:b/>
          <w:spacing w:val="35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(форм</w:t>
      </w:r>
      <w:r>
        <w:rPr>
          <w:rFonts w:cs="Arial" w:hAnsi="Arial" w:eastAsia="Arial" w:ascii="Arial"/>
          <w:b/>
          <w:spacing w:val="7"/>
          <w:w w:val="100"/>
          <w:sz w:val="18"/>
          <w:szCs w:val="18"/>
        </w:rPr>
        <w:t>а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№4-2д,</w:t>
      </w:r>
      <w:r>
        <w:rPr>
          <w:rFonts w:cs="Arial" w:hAnsi="Arial" w:eastAsia="Arial" w:ascii="Arial"/>
          <w:b/>
          <w:spacing w:val="0"/>
          <w:w w:val="100"/>
          <w:sz w:val="18"/>
          <w:szCs w:val="18"/>
        </w:rPr>
        <w:t>  </w:t>
      </w:r>
      <w:r>
        <w:rPr>
          <w:rFonts w:cs="Arial" w:hAnsi="Arial" w:eastAsia="Arial" w:ascii="Arial"/>
          <w:b/>
          <w:spacing w:val="11"/>
          <w:w w:val="100"/>
          <w:sz w:val="18"/>
          <w:szCs w:val="18"/>
        </w:rPr>
        <w:t> </w:t>
      </w:r>
      <w:r>
        <w:rPr>
          <w:rFonts w:cs="Arial" w:hAnsi="Arial" w:eastAsia="Arial" w:ascii="Arial"/>
          <w:b/>
          <w:spacing w:val="0"/>
          <w:w w:val="102"/>
          <w:sz w:val="18"/>
          <w:szCs w:val="18"/>
        </w:rPr>
        <w:t>№4-2м),</w:t>
      </w:r>
      <w:r>
        <w:rPr>
          <w:rFonts w:cs="Arial" w:hAnsi="Arial" w:eastAsia="Arial" w:ascii="Arial"/>
          <w:spacing w:val="0"/>
          <w:w w:val="100"/>
          <w:sz w:val="18"/>
          <w:szCs w:val="18"/>
        </w:rPr>
      </w:r>
    </w:p>
    <w:p>
      <w:pPr>
        <w:rPr>
          <w:sz w:val="17"/>
          <w:szCs w:val="17"/>
        </w:rPr>
        <w:jc w:val="left"/>
        <w:spacing w:before="4" w:lineRule="exact" w:line="160"/>
      </w:pPr>
      <w:r>
        <w:rPr>
          <w:sz w:val="17"/>
          <w:szCs w:val="17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sz w:val="20"/>
          <w:szCs w:val="20"/>
        </w:rPr>
        <w:jc w:val="left"/>
        <w:spacing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spacing w:before="18" w:lineRule="exact" w:line="220"/>
        <w:ind w:left="160" w:right="4620"/>
      </w:pPr>
      <w:r>
        <w:pict>
          <v:group style="position:absolute;margin-left:433.368pt;margin-top:36.2776pt;width:218.304pt;height:0pt;mso-position-horizontal-relative:page;mso-position-vertical-relative:paragraph;z-index:-2591" coordorigin="8667,726" coordsize="4366,0">
            <v:shape style="position:absolute;left:8667;top:726;width:4366;height:0" coordorigin="8667,726" coordsize="4366,0" path="m8667,726l13033,726e" filled="f" stroked="t" strokeweight="0.648pt" strokecolor="#000000">
              <v:path arrowok="t"/>
            </v:shape>
            <w10:wrap type="none"/>
          </v:group>
        </w:pict>
      </w:r>
      <w:r>
        <w:pict>
          <v:shape type="#_x0000_t202" style="position:absolute;margin-left:31.9984pt;margin-top:-116.326pt;width:780.486pt;height:119.52pt;mso-position-horizontal-relative:page;mso-position-vertical-relative:paragraph;z-index:-2588" filled="f" stroked="f">
            <v:textbox inset="0,0,0,0">
              <w:txbxContent>
                <w:tbl>
                  <w:tblPr>
                    <w:tblW w:w="0" w:type="auto"/>
                    <w:tblLook w:val="01E0"/>
                    <w:jc w:val="left"/>
                    <w:tblLayout w:type="fixed"/>
                    <w:tblCellMar>
                      <w:top w:w="0" w:type="dxa"/>
                      <w:left w:w="0" w:type="dxa"/>
                      <w:bottom w:w="0" w:type="dxa"/>
                      <w:right w:w="0" w:type="dxa"/>
                    </w:tblCellMar>
                  </w:tblPr>
                  <w:tblGrid/>
                  <w:tr>
                    <w:trPr>
                      <w:trHeight w:val="246" w:hRule="exact"/>
                    </w:trPr>
                    <w:tc>
                      <w:tcPr>
                        <w:tcW w:w="930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8"/>
                            <w:szCs w:val="18"/>
                          </w:rPr>
                          <w:jc w:val="right"/>
                          <w:spacing w:lineRule="exact" w:line="200"/>
                          <w:ind w:right="639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7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I</w:t>
                        </w:r>
                        <w:r>
                          <w:rPr>
                            <w:rFonts w:cs="Arial" w:hAnsi="Arial" w:eastAsia="Arial" w:ascii="Arial"/>
                            <w:spacing w:val="3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квартал</w:t>
                        </w:r>
                        <w:r>
                          <w:rPr>
                            <w:rFonts w:cs="Arial" w:hAnsi="Arial" w:eastAsia="Arial" w:ascii="Arial"/>
                            <w:spacing w:val="22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  <w:t>2015</w:t>
                        </w:r>
                        <w:r>
                          <w:rPr>
                            <w:rFonts w:cs="Arial" w:hAnsi="Arial" w:eastAsia="Arial" w:ascii="Arial"/>
                            <w:spacing w:val="14"/>
                            <w:w w:val="100"/>
                            <w:sz w:val="18"/>
                            <w:szCs w:val="18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3"/>
                            <w:sz w:val="18"/>
                            <w:szCs w:val="18"/>
                          </w:rPr>
                          <w:t>р.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8"/>
                            <w:szCs w:val="18"/>
                          </w:rPr>
                        </w:r>
                      </w:p>
                    </w:tc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41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center"/>
                          <w:spacing w:lineRule="exact" w:line="180"/>
                          <w:ind w:left="641" w:right="641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Коди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930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Установа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6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Управління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освіти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Южноукраїнської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міської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ради</w:t>
                        </w:r>
                      </w:p>
                    </w:tc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spacing w:lineRule="exact" w:line="180"/>
                          <w:ind w:right="34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ЄДРПОУ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60"/>
                          <w:ind w:left="4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04653220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930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Територія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13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м.Южноукраїнськ</w:t>
                        </w:r>
                      </w:p>
                    </w:tc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spacing w:lineRule="exact" w:line="180"/>
                          <w:ind w:right="8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КОАТУУ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60"/>
                          <w:ind w:left="38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4810800000</w:t>
                        </w:r>
                      </w:p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9302" w:type="dxa"/>
                        <w:gridSpan w:val="2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Організаційно-правова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форма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господарювання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       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22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Комунальна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організація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(установа,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заклад)</w:t>
                        </w:r>
                      </w:p>
                    </w:tc>
                    <w:tc>
                      <w:tcPr>
                        <w:tcW w:w="4325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right"/>
                          <w:spacing w:lineRule="exact" w:line="180"/>
                          <w:ind w:right="173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за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КОПФГ</w:t>
                        </w:r>
                      </w:p>
                    </w:tc>
                    <w:tc>
                      <w:tcPr>
                        <w:tcW w:w="236" w:type="dxa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  <w:tc>
                      <w:tcPr>
                        <w:tcW w:w="1741" w:type="dxa"/>
                        <w:tcBorders>
                          <w:top w:val="single" w:sz="5" w:space="0" w:color="000000"/>
                          <w:left w:val="single" w:sz="5" w:space="0" w:color="000000"/>
                          <w:bottom w:val="single" w:sz="5" w:space="0" w:color="000000"/>
                          <w:right w:val="single" w:sz="5" w:space="0" w:color="000000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center"/>
                          <w:spacing w:lineRule="exact" w:line="160"/>
                          <w:ind w:left="688" w:right="688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430</w:t>
                        </w:r>
                      </w:p>
                    </w:tc>
                  </w:tr>
                  <w:tr>
                    <w:trPr>
                      <w:trHeight w:val="472" w:hRule="exact"/>
                    </w:trPr>
                    <w:tc>
                      <w:tcPr>
                        <w:tcW w:w="7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Код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назва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відомчої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класифікації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видатків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кредитування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державного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бюджету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61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471" w:hRule="exact"/>
                    </w:trPr>
                    <w:tc>
                      <w:tcPr>
                        <w:tcW w:w="7987" w:type="dxa"/>
                        <w:tcBorders>
                          <w:top w:val="single" w:sz="5" w:space="0" w:color="000000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Код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назва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програмної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класифікації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видатків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кредитування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державного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бюджету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61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  <w:tr>
                    <w:trPr>
                      <w:trHeight w:val="239" w:hRule="exact"/>
                    </w:trPr>
                    <w:tc>
                      <w:tcPr>
                        <w:tcW w:w="7987" w:type="dxa"/>
                        <w:tcBorders>
                          <w:top w:val="single" w:sz="5" w:space="0" w:color="000000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Код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назва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типової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відомчої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класифікації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видатків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кредитування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місцевих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b/>
                            <w:spacing w:val="0"/>
                            <w:w w:val="100"/>
                            <w:sz w:val="17"/>
                            <w:szCs w:val="17"/>
                          </w:rPr>
                          <w:t>бюджетів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</w:r>
                      </w:p>
                    </w:tc>
                    <w:tc>
                      <w:tcPr>
                        <w:tcW w:w="761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sz w:val="22"/>
                            <w:szCs w:val="22"/>
                          </w:rPr>
                          <w:jc w:val="left"/>
                          <w:spacing w:before="8" w:lineRule="exact" w:line="220"/>
                        </w:pPr>
                        <w:r>
                          <w:rPr>
                            <w:sz w:val="22"/>
                            <w:szCs w:val="22"/>
                          </w:rPr>
                        </w:r>
                      </w:p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10</w:t>
                        </w:r>
                      </w:p>
                    </w:tc>
                  </w:tr>
                  <w:tr>
                    <w:trPr>
                      <w:trHeight w:val="232" w:hRule="exact"/>
                    </w:trPr>
                    <w:tc>
                      <w:tcPr>
                        <w:tcW w:w="7987" w:type="dxa"/>
                        <w:tcBorders>
                          <w:top w:val="nil" w:sz="6" w:space="0" w:color="auto"/>
                          <w:left w:val="nil" w:sz="6" w:space="0" w:color="auto"/>
                          <w:bottom w:val="single" w:sz="5" w:space="0" w:color="000000"/>
                          <w:right w:val="nil" w:sz="6" w:space="0" w:color="auto"/>
                        </w:tcBorders>
                      </w:tcPr>
                      <w:p>
                        <w:pPr>
                          <w:rPr>
                            <w:rFonts w:cs="Arial" w:hAnsi="Arial" w:eastAsia="Arial" w:ascii="Arial"/>
                            <w:sz w:val="17"/>
                            <w:szCs w:val="17"/>
                          </w:rPr>
                          <w:jc w:val="left"/>
                          <w:spacing w:lineRule="exact" w:line="180"/>
                          <w:ind w:left="40"/>
                        </w:pP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Орган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з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питань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освіти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і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науки,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молоді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та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 </w:t>
                        </w:r>
                        <w:r>
                          <w:rPr>
                            <w:rFonts w:cs="Arial" w:hAnsi="Arial" w:eastAsia="Arial" w:ascii="Arial"/>
                            <w:spacing w:val="0"/>
                            <w:w w:val="100"/>
                            <w:sz w:val="17"/>
                            <w:szCs w:val="17"/>
                          </w:rPr>
                          <w:t>спорту</w:t>
                        </w:r>
                      </w:p>
                    </w:tc>
                    <w:tc>
                      <w:tcPr>
                        <w:tcW w:w="7616" w:type="dxa"/>
                        <w:gridSpan w:val="4"/>
                        <w:tcBorders>
                          <w:top w:val="nil" w:sz="6" w:space="0" w:color="auto"/>
                          <w:left w:val="nil" w:sz="6" w:space="0" w:color="auto"/>
                          <w:bottom w:val="nil" w:sz="6" w:space="0" w:color="auto"/>
                          <w:right w:val="nil" w:sz="6" w:space="0" w:color="auto"/>
                        </w:tcBorders>
                      </w:tcPr>
                      <w:p/>
                    </w:tc>
                  </w:tr>
                </w:tbl>
                <w:p>
                  <w:pPr>
                    <w:jc w:val="left"/>
                  </w:pPr>
                </w:p>
              </w:txbxContent>
            </v:textbox>
            <w10:wrap type="none"/>
          </v:shape>
        </w:pic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Код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назва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програмної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класифікації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видатків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кредитування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місцевих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бюджетів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(код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назва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Типової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програмної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класифікації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видатків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кредитування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місцевих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бюджетів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/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Тимчасової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класифікації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видатків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та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кредитування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для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бюджетів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місцевого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самоврядування,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які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не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застосовують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програмно-цільового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b/>
          <w:spacing w:val="0"/>
          <w:w w:val="100"/>
          <w:sz w:val="17"/>
          <w:szCs w:val="17"/>
        </w:rPr>
        <w:t>методу)*</w:t>
      </w:r>
      <w:r>
        <w:rPr>
          <w:rFonts w:cs="Arial" w:hAnsi="Arial" w:eastAsia="Arial" w:ascii="Arial"/>
          <w:spacing w:val="0"/>
          <w:w w:val="100"/>
          <w:sz w:val="17"/>
          <w:szCs w:val="17"/>
        </w:rPr>
      </w:r>
    </w:p>
    <w:p>
      <w:pPr>
        <w:rPr>
          <w:sz w:val="20"/>
          <w:szCs w:val="20"/>
        </w:rPr>
        <w:jc w:val="left"/>
        <w:spacing w:before="19" w:lineRule="exact" w:line="200"/>
      </w:pPr>
      <w:r>
        <w:rPr>
          <w:sz w:val="20"/>
          <w:szCs w:val="20"/>
        </w:rPr>
      </w:r>
    </w:p>
    <w:p>
      <w:pPr>
        <w:rPr>
          <w:rFonts w:cs="Arial" w:hAnsi="Arial" w:eastAsia="Arial" w:ascii="Arial"/>
          <w:sz w:val="15"/>
          <w:szCs w:val="15"/>
        </w:rPr>
        <w:tabs>
          <w:tab w:pos="1520" w:val="left"/>
        </w:tabs>
        <w:jc w:val="left"/>
        <w:spacing w:before="46" w:lineRule="auto" w:line="313"/>
        <w:ind w:left="173" w:right="12995"/>
      </w:pPr>
      <w:r>
        <w:pict>
          <v:group style="position:absolute;margin-left:33.984pt;margin-top:2.19971pt;width:617.688pt;height:0pt;mso-position-horizontal-relative:page;mso-position-vertical-relative:paragraph;z-index:-2590" coordorigin="680,44" coordsize="12354,0">
            <v:shape style="position:absolute;left:680;top:44;width:12354;height:0" coordorigin="680,44" coordsize="12354,0" path="m680,44l13033,44e" filled="f" stroked="t" strokeweight="0.648pt" strokecolor="#000000">
              <v:path arrowok="t"/>
            </v:shape>
            <w10:wrap type="none"/>
          </v:group>
        </w:pict>
      </w:r>
      <w:r>
        <w:pict>
          <v:group style="position:absolute;margin-left:101.232pt;margin-top:13.5037pt;width:49.392pt;height:0pt;mso-position-horizontal-relative:page;mso-position-vertical-relative:paragraph;z-index:-2589" coordorigin="2025,270" coordsize="988,0">
            <v:shape style="position:absolute;left:2025;top:270;width:988;height:0" coordorigin="2025,270" coordsize="988,0" path="m2025,270l3012,270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Періодичність:</w:t>
      </w:r>
      <w:r>
        <w:rPr>
          <w:rFonts w:cs="Arial" w:hAnsi="Arial" w:eastAsia="Arial" w:ascii="Arial"/>
          <w:spacing w:val="-1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ab/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квартальна,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spacing w:val="19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річна.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Одиниця</w:t>
      </w:r>
      <w:r>
        <w:rPr>
          <w:rFonts w:cs="Arial" w:hAnsi="Arial" w:eastAsia="Arial" w:ascii="Arial"/>
          <w:spacing w:val="2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виміру: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</w:t>
      </w:r>
      <w:r>
        <w:rPr>
          <w:rFonts w:cs="Arial" w:hAnsi="Arial" w:eastAsia="Arial" w:ascii="Arial"/>
          <w:spacing w:val="3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грн</w:t>
      </w:r>
      <w:r>
        <w:rPr>
          <w:rFonts w:cs="Arial" w:hAnsi="Arial" w:eastAsia="Arial" w:ascii="Arial"/>
          <w:spacing w:val="11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4"/>
          <w:sz w:val="15"/>
          <w:szCs w:val="15"/>
        </w:rPr>
        <w:t>коп.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6"/>
          <w:szCs w:val="6"/>
        </w:rPr>
        <w:jc w:val="left"/>
        <w:spacing w:before="8" w:lineRule="exact" w:line="60"/>
      </w:pPr>
      <w:r>
        <w:rPr>
          <w:sz w:val="6"/>
          <w:szCs w:val="6"/>
        </w:rPr>
      </w:r>
    </w:p>
    <w:tbl>
      <w:tblPr>
        <w:tblW w:w="0" w:type="auto"/>
        <w:tblLook w:val="01E0"/>
        <w:jc w:val="left"/>
        <w:tblInd w:w="15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854" w:hRule="exact"/>
        </w:trPr>
        <w:tc>
          <w:tcPr>
            <w:tcW w:w="44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2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ind w:left="1821" w:right="182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Показники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0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КЕКВ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0"/>
              <w:ind w:left="74"/>
            </w:pPr>
            <w:r>
              <w:rPr>
                <w:rFonts w:cs="Arial" w:hAnsi="Arial" w:eastAsia="Arial" w:ascii="Arial"/>
                <w:spacing w:val="0"/>
                <w:w w:val="101"/>
                <w:sz w:val="15"/>
                <w:szCs w:val="15"/>
              </w:rPr>
              <w:t>та/або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2"/>
              <w:ind w:left="16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ККК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Код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4"/>
              <w:ind w:left="10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рядка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43" w:right="14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Затверджено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44" w:lineRule="auto" w:line="292"/>
              <w:ind w:left="275" w:right="277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звітний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рік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99" w:right="2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Залишок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44" w:lineRule="auto" w:line="292"/>
              <w:ind w:left="246" w:right="246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початок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звітного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року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76" w:right="7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Перераховано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44"/>
              <w:ind w:left="296" w:right="29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залишок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55" w:right="15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Нараховано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44" w:lineRule="auto" w:line="292"/>
              <w:ind w:left="232" w:right="23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доходів</w:t>
            </w:r>
            <w:r>
              <w:rPr>
                <w:rFonts w:cs="Arial" w:hAnsi="Arial" w:eastAsia="Arial" w:ascii="Arial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за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звітний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період(рік)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01" w:right="20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Надійшло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44" w:lineRule="auto" w:line="292"/>
              <w:ind w:left="195" w:right="196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коштів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за</w:t>
            </w:r>
            <w:r>
              <w:rPr>
                <w:rFonts w:cs="Arial" w:hAnsi="Arial" w:eastAsia="Arial" w:ascii="Arial"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звітний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період(рік)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367" w:right="36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Касові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44" w:lineRule="auto" w:line="292"/>
              <w:ind w:left="232" w:right="23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звітний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період(рік)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27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Фактичні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4" w:lineRule="auto" w:line="292"/>
              <w:ind w:left="208" w:right="183" w:firstLine="2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звітний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період(рік)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51" w:right="25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Залишок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44" w:lineRule="auto" w:line="292"/>
              <w:ind w:left="103" w:right="10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кінець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звітного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періоду(року)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5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150" w:right="215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19" w:right="21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33" w:right="23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7" w:righ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1" w:right="57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6" w:right="55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48" w:right="54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0" w:right="51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48" w:right="54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67" w:right="4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79" w:right="4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05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Надходження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коштів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Arial" w:hAnsi="Arial" w:eastAsia="Arial" w:ascii="Arial"/>
                <w:b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усього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10" w:right="2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010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527" w:right="-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123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042,42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00" w:right="-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38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320,39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393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127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627,42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9" w:right="54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02" w:right="50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505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44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269,39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5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Від</w:t>
            </w:r>
            <w:r>
              <w:rPr>
                <w:rFonts w:cs="Arial" w:hAnsi="Arial" w:eastAsia="Arial" w:ascii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отриманих</w:t>
            </w:r>
            <w:r>
              <w:rPr>
                <w:rFonts w:cs="Arial" w:hAnsi="Arial" w:eastAsia="Arial" w:ascii="Arial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благодійних</w:t>
            </w:r>
            <w:r>
              <w:rPr>
                <w:rFonts w:cs="Arial" w:hAnsi="Arial" w:eastAsia="Arial" w:ascii="Arial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внесків,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грантів</w:t>
            </w:r>
            <w:r>
              <w:rPr>
                <w:rFonts w:cs="Arial" w:hAnsi="Arial" w:eastAsia="Arial" w:ascii="Arial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дарунків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10" w:right="2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020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527" w:right="-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121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442,42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2" w:right="56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48" w:right="54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9" w:right="54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393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121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442,42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9" w:right="54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02" w:right="50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4" w:right="51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277" w:hRule="exact"/>
        </w:trPr>
        <w:tc>
          <w:tcPr>
            <w:tcW w:w="44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Від</w:t>
            </w:r>
            <w:r>
              <w:rPr>
                <w:rFonts w:cs="Arial" w:hAnsi="Arial" w:eastAsia="Arial" w:ascii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підприємств,</w:t>
            </w:r>
            <w:r>
              <w:rPr>
                <w:rFonts w:cs="Arial" w:hAnsi="Arial" w:eastAsia="Arial" w:ascii="Arial"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організацій,</w:t>
            </w:r>
            <w:r>
              <w:rPr>
                <w:rFonts w:cs="Arial" w:hAnsi="Arial" w:eastAsia="Arial" w:ascii="Arial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фізичних</w:t>
            </w:r>
            <w:r>
              <w:rPr>
                <w:rFonts w:cs="Arial" w:hAnsi="Arial" w:eastAsia="Arial" w:ascii="Arial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осіб</w:t>
            </w:r>
            <w:r>
              <w:rPr>
                <w:rFonts w:cs="Arial" w:hAnsi="Arial" w:eastAsia="Arial" w:ascii="Arial"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від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 w:lineRule="auto" w:line="292"/>
              <w:ind w:right="59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бюджетних</w:t>
            </w:r>
            <w:r>
              <w:rPr>
                <w:rFonts w:cs="Arial" w:hAnsi="Arial" w:eastAsia="Arial" w:ascii="Arial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установ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для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виконання</w:t>
            </w:r>
            <w:r>
              <w:rPr>
                <w:rFonts w:cs="Arial" w:hAnsi="Arial" w:eastAsia="Arial" w:ascii="Arial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цільових</w:t>
            </w:r>
            <w:r>
              <w:rPr>
                <w:rFonts w:cs="Arial" w:hAnsi="Arial" w:eastAsia="Arial" w:ascii="Arial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заходів,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у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тому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числі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заходів</w:t>
            </w:r>
            <w:r>
              <w:rPr>
                <w:rFonts w:cs="Arial" w:hAnsi="Arial" w:eastAsia="Arial" w:ascii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відчуженням</w:t>
            </w:r>
            <w:r>
              <w:rPr>
                <w:rFonts w:cs="Arial" w:hAnsi="Arial" w:eastAsia="Arial" w:ascii="Arial"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для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суспільних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потреб</w:t>
            </w:r>
            <w:r>
              <w:rPr>
                <w:rFonts w:cs="Arial" w:hAnsi="Arial" w:eastAsia="Arial" w:ascii="Arial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земельних</w:t>
            </w:r>
            <w:r>
              <w:rPr>
                <w:rFonts w:cs="Arial" w:hAnsi="Arial" w:eastAsia="Arial" w:ascii="Arial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ділянок</w:t>
            </w:r>
            <w:r>
              <w:rPr>
                <w:rFonts w:cs="Arial" w:hAnsi="Arial" w:eastAsia="Arial" w:ascii="Arial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розміщення</w:t>
            </w:r>
            <w:r>
              <w:rPr>
                <w:rFonts w:cs="Arial" w:hAnsi="Arial" w:eastAsia="Arial" w:ascii="Arial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них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об'єктів</w:t>
            </w:r>
            <w:r>
              <w:rPr>
                <w:rFonts w:cs="Arial" w:hAnsi="Arial" w:eastAsia="Arial" w:ascii="Arial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нерухомого</w:t>
            </w:r>
            <w:r>
              <w:rPr>
                <w:rFonts w:cs="Arial" w:hAnsi="Arial" w:eastAsia="Arial" w:ascii="Arial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майна,</w:t>
            </w:r>
            <w:r>
              <w:rPr>
                <w:rFonts w:cs="Arial" w:hAnsi="Arial" w:eastAsia="Arial" w:ascii="Arial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що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перебувають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1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у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приватній</w:t>
            </w:r>
            <w:r>
              <w:rPr>
                <w:rFonts w:cs="Arial" w:hAnsi="Arial" w:eastAsia="Arial" w:ascii="Arial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власності</w:t>
            </w:r>
            <w:r>
              <w:rPr>
                <w:rFonts w:cs="Arial" w:hAnsi="Arial" w:eastAsia="Arial" w:ascii="Arial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фізичних</w:t>
            </w:r>
            <w:r>
              <w:rPr>
                <w:rFonts w:cs="Arial" w:hAnsi="Arial" w:eastAsia="Arial" w:ascii="Arial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або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юридичних</w:t>
            </w:r>
            <w:r>
              <w:rPr>
                <w:rFonts w:cs="Arial" w:hAnsi="Arial" w:eastAsia="Arial" w:ascii="Arial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осіб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16" w:right="2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030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08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600,00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9" w:right="56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4" w:right="55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46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574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185,00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46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08" w:right="50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0" w:right="52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1066" w:hRule="exact"/>
        </w:trPr>
        <w:tc>
          <w:tcPr>
            <w:tcW w:w="44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Вищих</w:t>
            </w:r>
            <w:r>
              <w:rPr>
                <w:rFonts w:cs="Arial" w:hAnsi="Arial" w:eastAsia="Arial" w:ascii="Arial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професійно-технічних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навчальних</w:t>
            </w:r>
            <w:r>
              <w:rPr>
                <w:rFonts w:cs="Arial" w:hAnsi="Arial" w:eastAsia="Arial" w:ascii="Arial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закладів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 w:lineRule="auto" w:line="292"/>
              <w:ind w:right="7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від</w:t>
            </w:r>
            <w:r>
              <w:rPr>
                <w:rFonts w:cs="Arial" w:hAnsi="Arial" w:eastAsia="Arial" w:ascii="Arial"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розміщення</w:t>
            </w:r>
            <w:r>
              <w:rPr>
                <w:rFonts w:cs="Arial" w:hAnsi="Arial" w:eastAsia="Arial" w:ascii="Arial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депозитах</w:t>
            </w:r>
            <w:r>
              <w:rPr>
                <w:rFonts w:cs="Arial" w:hAnsi="Arial" w:eastAsia="Arial" w:ascii="Arial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тимчасово</w:t>
            </w:r>
            <w:r>
              <w:rPr>
                <w:rFonts w:cs="Arial" w:hAnsi="Arial" w:eastAsia="Arial" w:ascii="Arial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вільних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бюджетних</w:t>
            </w:r>
            <w:r>
              <w:rPr>
                <w:rFonts w:cs="Arial" w:hAnsi="Arial" w:eastAsia="Arial" w:ascii="Arial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коштів,</w:t>
            </w:r>
            <w:r>
              <w:rPr>
                <w:rFonts w:cs="Arial" w:hAnsi="Arial" w:eastAsia="Arial" w:ascii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отриманих</w:t>
            </w:r>
            <w:r>
              <w:rPr>
                <w:rFonts w:cs="Arial" w:hAnsi="Arial" w:eastAsia="Arial" w:ascii="Arial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платних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послуг,</w:t>
            </w:r>
            <w:r>
              <w:rPr>
                <w:rFonts w:cs="Arial" w:hAnsi="Arial" w:eastAsia="Arial" w:ascii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якщо</w:t>
            </w:r>
            <w:r>
              <w:rPr>
                <w:rFonts w:cs="Arial" w:hAnsi="Arial" w:eastAsia="Arial" w:ascii="Arial"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таким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закладам</w:t>
            </w:r>
            <w:r>
              <w:rPr>
                <w:rFonts w:cs="Arial" w:hAnsi="Arial" w:eastAsia="Arial" w:ascii="Arial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законом</w:t>
            </w:r>
            <w:r>
              <w:rPr>
                <w:rFonts w:cs="Arial" w:hAnsi="Arial" w:eastAsia="Arial" w:ascii="Arial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надано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відповідне</w:t>
            </w:r>
            <w:r>
              <w:rPr>
                <w:rFonts w:cs="Arial" w:hAnsi="Arial" w:eastAsia="Arial" w:ascii="Arial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право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16" w:right="2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040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84" w:right="55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0" w:right="5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1" w:right="53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4" w:right="49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6" w:right="50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type w:val="continuous"/>
          <w:pgSz w:w="16820" w:h="11900" w:orient="landscape"/>
          <w:pgMar w:top="480" w:bottom="280" w:left="520" w:right="340"/>
        </w:sectPr>
      </w:pP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98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5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150" w:right="215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19" w:right="21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33" w:right="23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7" w:righ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1" w:right="57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6" w:right="55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48" w:right="54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0" w:right="51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48" w:right="54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67" w:right="4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79" w:right="4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855" w:hRule="exact"/>
        </w:trPr>
        <w:tc>
          <w:tcPr>
            <w:tcW w:w="44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Від</w:t>
            </w:r>
            <w:r>
              <w:rPr>
                <w:rFonts w:cs="Arial" w:hAnsi="Arial" w:eastAsia="Arial" w:ascii="Arial"/>
                <w:spacing w:val="1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реалізації</w:t>
            </w:r>
            <w:r>
              <w:rPr>
                <w:rFonts w:cs="Arial" w:hAnsi="Arial" w:eastAsia="Arial" w:ascii="Arial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майнових</w:t>
            </w:r>
            <w:r>
              <w:rPr>
                <w:rFonts w:cs="Arial" w:hAnsi="Arial" w:eastAsia="Arial" w:ascii="Arial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прав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фільми,</w:t>
            </w:r>
            <w:r>
              <w:rPr>
                <w:rFonts w:cs="Arial" w:hAnsi="Arial" w:eastAsia="Arial" w:ascii="Arial"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вихідні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 w:lineRule="auto" w:line="292"/>
              <w:ind w:right="6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матеріали</w:t>
            </w:r>
            <w:r>
              <w:rPr>
                <w:rFonts w:cs="Arial" w:hAnsi="Arial" w:eastAsia="Arial" w:ascii="Arial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фільмів</w:t>
            </w:r>
            <w:r>
              <w:rPr>
                <w:rFonts w:cs="Arial" w:hAnsi="Arial" w:eastAsia="Arial" w:ascii="Arial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фільмокопій,</w:t>
            </w:r>
            <w:r>
              <w:rPr>
                <w:rFonts w:cs="Arial" w:hAnsi="Arial" w:eastAsia="Arial" w:ascii="Arial"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створені</w:t>
            </w:r>
            <w:r>
              <w:rPr>
                <w:rFonts w:cs="Arial" w:hAnsi="Arial" w:eastAsia="Arial" w:ascii="Arial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за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бюджетні</w:t>
            </w:r>
            <w:r>
              <w:rPr>
                <w:rFonts w:cs="Arial" w:hAnsi="Arial" w:eastAsia="Arial" w:ascii="Arial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кошти</w:t>
            </w:r>
            <w:r>
              <w:rPr>
                <w:rFonts w:cs="Arial" w:hAnsi="Arial" w:eastAsia="Arial" w:ascii="Arial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державним</w:t>
            </w:r>
            <w:r>
              <w:rPr>
                <w:rFonts w:cs="Arial" w:hAnsi="Arial" w:eastAsia="Arial" w:ascii="Arial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замовленням</w:t>
            </w:r>
            <w:r>
              <w:rPr>
                <w:rFonts w:cs="Arial" w:hAnsi="Arial" w:eastAsia="Arial" w:ascii="Arial"/>
                <w:spacing w:val="4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або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умовах</w:t>
            </w:r>
            <w:r>
              <w:rPr>
                <w:rFonts w:cs="Arial" w:hAnsi="Arial" w:eastAsia="Arial" w:ascii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фінансової</w:t>
            </w:r>
            <w:r>
              <w:rPr>
                <w:rFonts w:cs="Arial" w:hAnsi="Arial" w:eastAsia="Arial" w:ascii="Arial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підтримки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16" w:right="21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050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84" w:right="55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0" w:right="5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1" w:right="53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6" w:right="51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1" w:right="53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4" w:right="49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6" w:right="50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Фінансування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10" w:right="2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060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7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b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b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усього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10" w:right="209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070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527" w:right="-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123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042,42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2" w:right="56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48" w:right="54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9" w:right="54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02" w:right="50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467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121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678,42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393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130</w:t>
            </w:r>
            <w:r>
              <w:rPr>
                <w:rFonts w:cs="Arial" w:hAnsi="Arial" w:eastAsia="Arial" w:ascii="Arial"/>
                <w:spacing w:val="1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788,17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4" w:right="51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44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1736" w:right="1736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у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тому</w:t>
            </w:r>
            <w:r>
              <w:rPr>
                <w:rFonts w:cs="Arial" w:hAnsi="Arial" w:eastAsia="Arial" w:ascii="Arial"/>
                <w:spacing w:val="1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числі: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before="45"/>
              <w:ind w:left="1557" w:right="155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2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2000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18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080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621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77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578,42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ind w:left="584" w:right="55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ind w:left="570" w:right="5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ind w:left="561" w:right="53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ind w:left="524" w:right="49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561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76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214,42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ind w:left="486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85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324,17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sz w:val="20"/>
                <w:szCs w:val="20"/>
              </w:rPr>
              <w:jc w:val="left"/>
              <w:spacing w:before="13" w:lineRule="exact" w:line="200"/>
            </w:pPr>
            <w:r>
              <w:rPr>
                <w:sz w:val="20"/>
                <w:szCs w:val="20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ind w:left="536" w:right="50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b/>
                <w:spacing w:val="2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праці</w:t>
            </w:r>
            <w:r>
              <w:rPr>
                <w:rFonts w:cs="Arial" w:hAnsi="Arial" w:eastAsia="Arial" w:ascii="Arial"/>
                <w:b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b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нарахування</w:t>
            </w:r>
            <w:r>
              <w:rPr>
                <w:rFonts w:cs="Arial" w:hAnsi="Arial" w:eastAsia="Arial" w:ascii="Arial"/>
                <w:b/>
                <w:spacing w:val="4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b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заробітну</w:t>
            </w:r>
            <w:r>
              <w:rPr>
                <w:rFonts w:cs="Arial" w:hAnsi="Arial" w:eastAsia="Arial" w:ascii="Arial"/>
                <w:b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плату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2100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090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2" w:right="56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48" w:right="54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9" w:right="54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02" w:right="50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Х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4" w:right="51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праці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2110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100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Заробітна</w:t>
            </w:r>
            <w:r>
              <w:rPr>
                <w:rFonts w:cs="Arial" w:hAnsi="Arial" w:eastAsia="Arial" w:ascii="Arial"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плата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2111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5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Грошове</w:t>
            </w:r>
            <w:r>
              <w:rPr>
                <w:rFonts w:cs="Arial" w:hAnsi="Arial" w:eastAsia="Arial" w:ascii="Arial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забезпечення</w:t>
            </w:r>
            <w:r>
              <w:rPr>
                <w:rFonts w:cs="Arial" w:hAnsi="Arial" w:eastAsia="Arial" w:ascii="Arial"/>
                <w:spacing w:val="4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військовослужбовців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2112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120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Нарахування</w:t>
            </w:r>
            <w:r>
              <w:rPr>
                <w:rFonts w:cs="Arial" w:hAnsi="Arial" w:eastAsia="Arial" w:ascii="Arial"/>
                <w:i/>
                <w:spacing w:val="3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оплату</w:t>
            </w:r>
            <w:r>
              <w:rPr>
                <w:rFonts w:cs="Arial" w:hAnsi="Arial" w:eastAsia="Arial" w:ascii="Arial"/>
                <w:i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праці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2120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130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5"/>
                <w:szCs w:val="15"/>
              </w:rPr>
              <w:t>Використання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5"/>
                <w:szCs w:val="15"/>
              </w:rPr>
              <w:t>товарів</w:t>
            </w:r>
            <w:r>
              <w:rPr>
                <w:rFonts w:cs="Arial" w:hAnsi="Arial" w:eastAsia="Arial" w:ascii="Arial"/>
                <w:b/>
                <w:i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b/>
                <w:i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i/>
                <w:spacing w:val="0"/>
                <w:w w:val="104"/>
                <w:sz w:val="15"/>
                <w:szCs w:val="15"/>
              </w:rPr>
              <w:t>послуг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2200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14" w:right="-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77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578,42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555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76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214,42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480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85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324,17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Предмети,</w:t>
            </w:r>
            <w:r>
              <w:rPr>
                <w:rFonts w:cs="Arial" w:hAnsi="Arial" w:eastAsia="Arial" w:ascii="Arial"/>
                <w:i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матеріали,</w:t>
            </w:r>
            <w:r>
              <w:rPr>
                <w:rFonts w:cs="Arial" w:hAnsi="Arial" w:eastAsia="Arial" w:ascii="Arial"/>
                <w:i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обладнання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інвентар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150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14" w:right="-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75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978,42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555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75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978,42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480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85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088,17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Медикаменти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перев’язувальні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матеріали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160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Продукти</w:t>
            </w:r>
            <w:r>
              <w:rPr>
                <w:rFonts w:cs="Arial" w:hAnsi="Arial" w:eastAsia="Arial" w:ascii="Arial"/>
                <w:i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харчування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170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послуг</w:t>
            </w:r>
            <w:r>
              <w:rPr>
                <w:rFonts w:cs="Arial" w:hAnsi="Arial" w:eastAsia="Arial" w:ascii="Arial"/>
                <w:i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(крім</w:t>
            </w:r>
            <w:r>
              <w:rPr>
                <w:rFonts w:cs="Arial" w:hAnsi="Arial" w:eastAsia="Arial" w:ascii="Arial"/>
                <w:i/>
                <w:spacing w:val="1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комунальних)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180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02" w:right="-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600,00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73" w:right="-4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236,00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98" w:right="-4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236,00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i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на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відрядження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190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i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заходи</w:t>
            </w:r>
            <w:r>
              <w:rPr>
                <w:rFonts w:cs="Arial" w:hAnsi="Arial" w:eastAsia="Arial" w:ascii="Arial"/>
                <w:i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спеціального</w:t>
            </w:r>
            <w:r>
              <w:rPr>
                <w:rFonts w:cs="Arial" w:hAnsi="Arial" w:eastAsia="Arial" w:ascii="Arial"/>
                <w:i/>
                <w:spacing w:val="3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призначення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комунальних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послуг</w:t>
            </w:r>
            <w:r>
              <w:rPr>
                <w:rFonts w:cs="Arial" w:hAnsi="Arial" w:eastAsia="Arial" w:ascii="Arial"/>
                <w:i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енергоносіїв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теплопостачання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2271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водопостачання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водовідведення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2272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електроенергії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2273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природного</w:t>
            </w:r>
            <w:r>
              <w:rPr>
                <w:rFonts w:cs="Arial" w:hAnsi="Arial" w:eastAsia="Arial" w:ascii="Arial"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газу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2274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Оплата</w:t>
            </w:r>
            <w:r>
              <w:rPr>
                <w:rFonts w:cs="Arial" w:hAnsi="Arial" w:eastAsia="Arial" w:ascii="Arial"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енергоносіїв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2275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44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Дослідження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розробки,</w:t>
            </w:r>
            <w:r>
              <w:rPr>
                <w:rFonts w:cs="Arial" w:hAnsi="Arial" w:eastAsia="Arial" w:ascii="Arial"/>
                <w:i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окремі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заходи</w:t>
            </w:r>
            <w:r>
              <w:rPr>
                <w:rFonts w:cs="Arial" w:hAnsi="Arial" w:eastAsia="Arial" w:ascii="Arial"/>
                <w:i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</w:t>
            </w:r>
            <w:r>
              <w:rPr>
                <w:rFonts w:cs="Arial" w:hAnsi="Arial" w:eastAsia="Arial" w:ascii="Arial"/>
                <w:i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реалізації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державних</w:t>
            </w:r>
            <w:r>
              <w:rPr>
                <w:rFonts w:cs="Arial" w:hAnsi="Arial" w:eastAsia="Arial" w:ascii="Arial"/>
                <w:i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(регіональних)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програм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6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2280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84" w:right="55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0" w:right="5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1" w:right="53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4" w:right="49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6" w:right="50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5" w:hRule="exact"/>
        </w:trPr>
        <w:tc>
          <w:tcPr>
            <w:tcW w:w="44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Дослідження</w:t>
            </w:r>
            <w:r>
              <w:rPr>
                <w:rFonts w:cs="Arial" w:hAnsi="Arial" w:eastAsia="Arial" w:ascii="Arial"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розробки,</w:t>
            </w:r>
            <w:r>
              <w:rPr>
                <w:rFonts w:cs="Arial" w:hAnsi="Arial" w:eastAsia="Arial" w:ascii="Arial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окремі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заходи</w:t>
            </w:r>
            <w:r>
              <w:rPr>
                <w:rFonts w:cs="Arial" w:hAnsi="Arial" w:eastAsia="Arial" w:ascii="Arial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розвитку</w:t>
            </w:r>
            <w:r>
              <w:rPr>
                <w:rFonts w:cs="Arial" w:hAnsi="Arial" w:eastAsia="Arial" w:ascii="Arial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реалізації</w:t>
            </w:r>
            <w:r>
              <w:rPr>
                <w:rFonts w:cs="Arial" w:hAnsi="Arial" w:eastAsia="Arial" w:ascii="Arial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державних</w:t>
            </w:r>
            <w:r>
              <w:rPr>
                <w:rFonts w:cs="Arial" w:hAnsi="Arial" w:eastAsia="Arial" w:ascii="Arial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(регіональних)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програм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2281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84" w:right="55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0" w:right="5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1" w:right="53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4" w:right="49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6" w:right="50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44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7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Окремі</w:t>
            </w:r>
            <w:r>
              <w:rPr>
                <w:rFonts w:cs="Arial" w:hAnsi="Arial" w:eastAsia="Arial" w:ascii="Arial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заходи</w:t>
            </w:r>
            <w:r>
              <w:rPr>
                <w:rFonts w:cs="Arial" w:hAnsi="Arial" w:eastAsia="Arial" w:ascii="Arial"/>
                <w:spacing w:val="2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по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реалізації</w:t>
            </w:r>
            <w:r>
              <w:rPr>
                <w:rFonts w:cs="Arial" w:hAnsi="Arial" w:eastAsia="Arial" w:ascii="Arial"/>
                <w:spacing w:val="2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державних</w:t>
            </w:r>
            <w:r>
              <w:rPr>
                <w:rFonts w:cs="Arial" w:hAnsi="Arial" w:eastAsia="Arial" w:ascii="Arial"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(регіональних)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програм,</w:t>
            </w:r>
            <w:r>
              <w:rPr>
                <w:rFonts w:cs="Arial" w:hAnsi="Arial" w:eastAsia="Arial" w:ascii="Arial"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не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віднесені</w:t>
            </w:r>
            <w:r>
              <w:rPr>
                <w:rFonts w:cs="Arial" w:hAnsi="Arial" w:eastAsia="Arial" w:ascii="Arial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до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заходів</w:t>
            </w:r>
            <w:r>
              <w:rPr>
                <w:rFonts w:cs="Arial" w:hAnsi="Arial" w:eastAsia="Arial" w:ascii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розвитку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2282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290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84" w:right="55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0" w:right="5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1" w:right="53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4" w:right="49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6" w:right="50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Обслуговування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боргових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зобов’язань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2400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2" w:right="56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48" w:right="54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9" w:right="54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02" w:right="50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4" w:right="51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Обслуговування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внутрішніх</w:t>
            </w:r>
            <w:r>
              <w:rPr>
                <w:rFonts w:cs="Arial" w:hAnsi="Arial" w:eastAsia="Arial" w:ascii="Arial"/>
                <w:i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боргових</w:t>
            </w:r>
            <w:r>
              <w:rPr>
                <w:rFonts w:cs="Arial" w:hAnsi="Arial" w:eastAsia="Arial" w:ascii="Arial"/>
                <w:i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зобов'язань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2410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2" w:right="56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48" w:right="54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9" w:right="54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02" w:right="50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4" w:right="51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Обслуговування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зовнішніх</w:t>
            </w:r>
            <w:r>
              <w:rPr>
                <w:rFonts w:cs="Arial" w:hAnsi="Arial" w:eastAsia="Arial" w:ascii="Arial"/>
                <w:i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боргових</w:t>
            </w:r>
            <w:r>
              <w:rPr>
                <w:rFonts w:cs="Arial" w:hAnsi="Arial" w:eastAsia="Arial" w:ascii="Arial"/>
                <w:i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зобов'язань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2420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2600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44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Субсидії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i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4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підприємствам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(установам,</w:t>
            </w:r>
            <w:r>
              <w:rPr>
                <w:rFonts w:cs="Arial" w:hAnsi="Arial" w:eastAsia="Arial" w:ascii="Arial"/>
                <w:i/>
                <w:spacing w:val="3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організаціям)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6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2610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84" w:right="55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0" w:right="5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1" w:right="53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4" w:right="49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6" w:right="50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5" w:hRule="exact"/>
        </w:trPr>
        <w:tc>
          <w:tcPr>
            <w:tcW w:w="44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i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4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органам</w:t>
            </w:r>
            <w:r>
              <w:rPr>
                <w:rFonts w:cs="Arial" w:hAnsi="Arial" w:eastAsia="Arial" w:ascii="Arial"/>
                <w:i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державного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управління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рівнів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6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2620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84" w:right="55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0" w:right="5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1" w:right="53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4" w:right="49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6" w:right="50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4464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i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урядам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іноземних</w:t>
            </w:r>
            <w:r>
              <w:rPr>
                <w:rFonts w:cs="Arial" w:hAnsi="Arial" w:eastAsia="Arial" w:ascii="Arial"/>
                <w:i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держав</w:t>
            </w:r>
            <w:r>
              <w:rPr>
                <w:rFonts w:cs="Arial" w:hAnsi="Arial" w:eastAsia="Arial" w:ascii="Arial"/>
                <w:i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міжнародним</w:t>
            </w:r>
            <w:r>
              <w:rPr>
                <w:rFonts w:cs="Arial" w:hAnsi="Arial" w:eastAsia="Arial" w:ascii="Arial"/>
                <w:i/>
                <w:spacing w:val="3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організаціям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6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2630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84" w:right="55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0" w:right="5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1" w:right="53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4" w:right="49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6" w:right="50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Соціальне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забезпечення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2700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4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7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Виплата</w:t>
            </w:r>
            <w:r>
              <w:rPr>
                <w:rFonts w:cs="Arial" w:hAnsi="Arial" w:eastAsia="Arial" w:ascii="Arial"/>
                <w:i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пенсій</w:t>
            </w:r>
            <w:r>
              <w:rPr>
                <w:rFonts w:cs="Arial" w:hAnsi="Arial" w:eastAsia="Arial" w:ascii="Arial"/>
                <w:i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допомоги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2710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sectPr>
          <w:pgSz w:w="16820" w:h="11900" w:orient="landscape"/>
          <w:pgMar w:top="680" w:bottom="280" w:left="580" w:right="340"/>
        </w:sectPr>
      </w:pPr>
    </w:p>
    <w:p>
      <w:pPr>
        <w:rPr>
          <w:sz w:val="9"/>
          <w:szCs w:val="9"/>
        </w:rPr>
        <w:jc w:val="left"/>
        <w:spacing w:before="5" w:lineRule="exact" w:line="80"/>
      </w:pPr>
      <w:r>
        <w:rPr>
          <w:sz w:val="9"/>
          <w:szCs w:val="9"/>
        </w:rPr>
      </w:r>
    </w:p>
    <w:tbl>
      <w:tblPr>
        <w:tblW w:w="0" w:type="auto"/>
        <w:tblLook w:val="01E0"/>
        <w:jc w:val="left"/>
        <w:tblInd w:w="113" w:type="dxa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/>
      <w:tr>
        <w:trPr>
          <w:trHeight w:val="225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151" w:right="2153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19" w:right="21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233" w:right="234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7" w:right="5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1" w:right="57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5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6" w:right="556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6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48" w:right="54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7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0" w:right="511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8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48" w:right="54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9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67" w:right="467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479" w:right="48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11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Стипендії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2720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4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Інші</w:t>
            </w:r>
            <w:r>
              <w:rPr>
                <w:rFonts w:cs="Arial" w:hAnsi="Arial" w:eastAsia="Arial" w:ascii="Arial"/>
                <w:i/>
                <w:spacing w:val="1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виплати</w:t>
            </w:r>
            <w:r>
              <w:rPr>
                <w:rFonts w:cs="Arial" w:hAnsi="Arial" w:eastAsia="Arial" w:ascii="Arial"/>
                <w:i/>
                <w:spacing w:val="2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населенню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2730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5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Інші</w:t>
            </w:r>
            <w:r>
              <w:rPr>
                <w:rFonts w:cs="Arial" w:hAnsi="Arial" w:eastAsia="Arial" w:ascii="Arial"/>
                <w:b/>
                <w:spacing w:val="1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поточні</w:t>
            </w:r>
            <w:r>
              <w:rPr>
                <w:rFonts w:cs="Arial" w:hAnsi="Arial" w:eastAsia="Arial" w:ascii="Arial"/>
                <w:b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2800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48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видатки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3000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14" w:right="-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45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464,00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555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45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464,00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480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45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464,00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4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Придбання</w:t>
            </w:r>
            <w:r>
              <w:rPr>
                <w:rFonts w:cs="Arial" w:hAnsi="Arial" w:eastAsia="Arial" w:ascii="Arial"/>
                <w:b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основного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капіталу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3100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14" w:right="-50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45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464,00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555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45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464,00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480" w:right="-49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45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464,00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44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2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Придбання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обладнання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предметів</w:t>
            </w:r>
            <w:r>
              <w:rPr>
                <w:rFonts w:cs="Arial" w:hAnsi="Arial" w:eastAsia="Arial" w:ascii="Arial"/>
                <w:i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довгострокового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2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користування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6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621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45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464,00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84" w:right="55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0" w:right="5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1" w:right="53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4" w:right="49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561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45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464,00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486" w:right="-43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45</w:t>
            </w:r>
            <w:r>
              <w:rPr>
                <w:rFonts w:cs="Arial" w:hAnsi="Arial" w:eastAsia="Arial" w:ascii="Arial"/>
                <w:spacing w:val="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464,00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6" w:right="50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Капітальне</w:t>
            </w:r>
            <w:r>
              <w:rPr>
                <w:rFonts w:cs="Arial" w:hAnsi="Arial" w:eastAsia="Arial" w:ascii="Arial"/>
                <w:i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будівництво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(придбання)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Капітальне</w:t>
            </w:r>
            <w:r>
              <w:rPr>
                <w:rFonts w:cs="Arial" w:hAnsi="Arial" w:eastAsia="Arial" w:ascii="Arial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будівництво</w:t>
            </w:r>
            <w:r>
              <w:rPr>
                <w:rFonts w:cs="Arial" w:hAnsi="Arial" w:eastAsia="Arial" w:ascii="Arial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(придбання)</w:t>
            </w:r>
            <w:r>
              <w:rPr>
                <w:rFonts w:cs="Arial" w:hAnsi="Arial" w:eastAsia="Arial" w:ascii="Arial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житла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3121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Капітальне</w:t>
            </w:r>
            <w:r>
              <w:rPr>
                <w:rFonts w:cs="Arial" w:hAnsi="Arial" w:eastAsia="Arial" w:ascii="Arial"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будівництво</w:t>
            </w:r>
            <w:r>
              <w:rPr>
                <w:rFonts w:cs="Arial" w:hAnsi="Arial" w:eastAsia="Arial" w:ascii="Arial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(придбання)</w:t>
            </w:r>
            <w:r>
              <w:rPr>
                <w:rFonts w:cs="Arial" w:hAnsi="Arial" w:eastAsia="Arial" w:ascii="Arial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об’єктів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3122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Капітальний</w:t>
            </w:r>
            <w:r>
              <w:rPr>
                <w:rFonts w:cs="Arial" w:hAnsi="Arial" w:eastAsia="Arial" w:ascii="Arial"/>
                <w:i/>
                <w:spacing w:val="3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ремонт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Капітальний</w:t>
            </w:r>
            <w:r>
              <w:rPr>
                <w:rFonts w:cs="Arial" w:hAnsi="Arial" w:eastAsia="Arial" w:ascii="Arial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ремонт</w:t>
            </w:r>
            <w:r>
              <w:rPr>
                <w:rFonts w:cs="Arial" w:hAnsi="Arial" w:eastAsia="Arial" w:ascii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житлового</w:t>
            </w:r>
            <w:r>
              <w:rPr>
                <w:rFonts w:cs="Arial" w:hAnsi="Arial" w:eastAsia="Arial" w:ascii="Arial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фонду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(приміщень)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3131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490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Капітальний</w:t>
            </w:r>
            <w:r>
              <w:rPr>
                <w:rFonts w:cs="Arial" w:hAnsi="Arial" w:eastAsia="Arial" w:ascii="Arial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ремонт</w:t>
            </w:r>
            <w:r>
              <w:rPr>
                <w:rFonts w:cs="Arial" w:hAnsi="Arial" w:eastAsia="Arial" w:ascii="Arial"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об’єктів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3132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Реконструкція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реставрація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2" w:right="56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48" w:right="54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9" w:right="54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02" w:right="50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4" w:right="51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Реконструкція</w:t>
            </w:r>
            <w:r>
              <w:rPr>
                <w:rFonts w:cs="Arial" w:hAnsi="Arial" w:eastAsia="Arial" w:ascii="Arial"/>
                <w:spacing w:val="4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житлового</w:t>
            </w:r>
            <w:r>
              <w:rPr>
                <w:rFonts w:cs="Arial" w:hAnsi="Arial" w:eastAsia="Arial" w:ascii="Arial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фонду</w:t>
            </w:r>
            <w:r>
              <w:rPr>
                <w:rFonts w:cs="Arial" w:hAnsi="Arial" w:eastAsia="Arial" w:ascii="Arial"/>
                <w:spacing w:val="2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(приміщень)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3141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2" w:right="56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48" w:right="54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9" w:right="54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02" w:right="50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4" w:right="51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Реконструкція</w:t>
            </w:r>
            <w:r>
              <w:rPr>
                <w:rFonts w:cs="Arial" w:hAnsi="Arial" w:eastAsia="Arial" w:ascii="Arial"/>
                <w:spacing w:val="4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реставрація</w:t>
            </w:r>
            <w:r>
              <w:rPr>
                <w:rFonts w:cs="Arial" w:hAnsi="Arial" w:eastAsia="Arial" w:ascii="Arial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об’єктів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3142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2" w:right="56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48" w:right="54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9" w:right="54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02" w:right="50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4" w:right="515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Реставрація</w:t>
            </w:r>
            <w:r>
              <w:rPr>
                <w:rFonts w:cs="Arial" w:hAnsi="Arial" w:eastAsia="Arial" w:ascii="Arial"/>
                <w:spacing w:val="3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пам’яток</w:t>
            </w:r>
            <w:r>
              <w:rPr>
                <w:rFonts w:cs="Arial" w:hAnsi="Arial" w:eastAsia="Arial" w:ascii="Arial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культури,</w:t>
            </w:r>
            <w:r>
              <w:rPr>
                <w:rFonts w:cs="Arial" w:hAnsi="Arial" w:eastAsia="Arial" w:ascii="Arial"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історії</w:t>
            </w:r>
            <w:r>
              <w:rPr>
                <w:rFonts w:cs="Arial" w:hAnsi="Arial" w:eastAsia="Arial" w:ascii="Arial"/>
                <w:spacing w:val="1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архітектури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3143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540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Створення</w:t>
            </w:r>
            <w:r>
              <w:rPr>
                <w:rFonts w:cs="Arial" w:hAnsi="Arial" w:eastAsia="Arial" w:ascii="Arial"/>
                <w:i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державних</w:t>
            </w:r>
            <w:r>
              <w:rPr>
                <w:rFonts w:cs="Arial" w:hAnsi="Arial" w:eastAsia="Arial" w:ascii="Arial"/>
                <w:i/>
                <w:spacing w:val="3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запасів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</w:t>
            </w:r>
            <w:r>
              <w:rPr>
                <w:rFonts w:cs="Arial" w:hAnsi="Arial" w:eastAsia="Arial" w:ascii="Arial"/>
                <w:i/>
                <w:spacing w:val="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резервів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5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Придбання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землі</w:t>
            </w:r>
            <w:r>
              <w:rPr>
                <w:rFonts w:cs="Arial" w:hAnsi="Arial" w:eastAsia="Arial" w:ascii="Arial"/>
                <w:i/>
                <w:spacing w:val="1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i/>
                <w:spacing w:val="1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нематеріальних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7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активів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3160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9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3200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570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44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4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підприємствам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(установам,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-3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організаціям)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6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3210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84" w:right="55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0" w:right="5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1" w:right="53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4" w:right="49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6" w:right="50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44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4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органам</w:t>
            </w:r>
            <w:r>
              <w:rPr>
                <w:rFonts w:cs="Arial" w:hAnsi="Arial" w:eastAsia="Arial" w:ascii="Arial"/>
                <w:i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державного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-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управління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i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рівнів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6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3220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590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84" w:right="55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0" w:right="5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1" w:right="53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4" w:right="49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6" w:right="50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44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4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урядам</w:t>
            </w:r>
            <w:r>
              <w:rPr>
                <w:rFonts w:cs="Arial" w:hAnsi="Arial" w:eastAsia="Arial" w:ascii="Arial"/>
                <w:i/>
                <w:spacing w:val="22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іноземних</w:t>
            </w:r>
            <w:r>
              <w:rPr>
                <w:rFonts w:cs="Arial" w:hAnsi="Arial" w:eastAsia="Arial" w:ascii="Arial"/>
                <w:i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держав</w:t>
            </w:r>
            <w:r>
              <w:rPr>
                <w:rFonts w:cs="Arial" w:hAnsi="Arial" w:eastAsia="Arial" w:ascii="Arial"/>
                <w:i/>
                <w:spacing w:val="2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та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-3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міжнародним</w:t>
            </w:r>
            <w:r>
              <w:rPr>
                <w:rFonts w:cs="Arial" w:hAnsi="Arial" w:eastAsia="Arial" w:ascii="Arial"/>
                <w:i/>
                <w:spacing w:val="39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організаціям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6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3230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600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84" w:right="55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0" w:right="5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1" w:right="53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4" w:right="49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6" w:right="50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Капітальні</w:t>
            </w:r>
            <w:r>
              <w:rPr>
                <w:rFonts w:cs="Arial" w:hAnsi="Arial" w:eastAsia="Arial" w:ascii="Arial"/>
                <w:i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трансферти</w:t>
            </w:r>
            <w:r>
              <w:rPr>
                <w:rFonts w:cs="Arial" w:hAnsi="Arial" w:eastAsia="Arial" w:ascii="Arial"/>
                <w:i/>
                <w:spacing w:val="4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населенню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3240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610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48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Внутрішнє</w:t>
            </w:r>
            <w:r>
              <w:rPr>
                <w:rFonts w:cs="Arial" w:hAnsi="Arial" w:eastAsia="Arial" w:ascii="Arial"/>
                <w:b/>
                <w:spacing w:val="33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кредитування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4100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620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i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внутрішніх</w:t>
            </w:r>
            <w:r>
              <w:rPr>
                <w:rFonts w:cs="Arial" w:hAnsi="Arial" w:eastAsia="Arial" w:ascii="Arial"/>
                <w:i/>
                <w:spacing w:val="3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4110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630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5" w:hRule="exact"/>
        </w:trPr>
        <w:tc>
          <w:tcPr>
            <w:tcW w:w="44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органам</w:t>
            </w:r>
            <w:r>
              <w:rPr>
                <w:rFonts w:cs="Arial" w:hAnsi="Arial" w:eastAsia="Arial" w:ascii="Arial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державного</w:t>
            </w:r>
            <w:r>
              <w:rPr>
                <w:rFonts w:cs="Arial" w:hAnsi="Arial" w:eastAsia="Arial" w:ascii="Arial"/>
                <w:spacing w:val="3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управління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8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рівнів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6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4111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640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84" w:right="55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0" w:right="5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1" w:right="53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4" w:right="49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6" w:right="50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436" w:hRule="exact"/>
        </w:trPr>
        <w:tc>
          <w:tcPr>
            <w:tcW w:w="4467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84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spacing w:val="25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підприємствам,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4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установам,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before="45"/>
              <w:ind w:left="8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організаціям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6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4112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84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650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84" w:right="55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0" w:right="538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1" w:right="53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24" w:right="493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1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nil" w:sz="6" w:space="0" w:color="auto"/>
              <w:bottom w:val="single" w:sz="5" w:space="0" w:color="000000"/>
              <w:right w:val="nil" w:sz="6" w:space="0" w:color="auto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6" w:right="50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78"/>
            </w:pP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інших</w:t>
            </w:r>
            <w:r>
              <w:rPr>
                <w:rFonts w:cs="Arial" w:hAnsi="Arial" w:eastAsia="Arial" w:ascii="Arial"/>
                <w:spacing w:val="1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  <w:t>внутрішніх</w:t>
            </w:r>
            <w:r>
              <w:rPr>
                <w:rFonts w:cs="Arial" w:hAnsi="Arial" w:eastAsia="Arial" w:ascii="Arial"/>
                <w:spacing w:val="31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4113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660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90"/>
            </w:pPr>
            <w:r>
              <w:rPr>
                <w:rFonts w:cs="Arial" w:hAnsi="Arial" w:eastAsia="Arial" w:ascii="Arial"/>
                <w:b/>
                <w:spacing w:val="0"/>
                <w:w w:val="100"/>
                <w:sz w:val="15"/>
                <w:szCs w:val="15"/>
              </w:rPr>
              <w:t>Зовнішнє</w:t>
            </w:r>
            <w:r>
              <w:rPr>
                <w:rFonts w:cs="Arial" w:hAnsi="Arial" w:eastAsia="Arial" w:ascii="Arial"/>
                <w:b/>
                <w:spacing w:val="30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кредитування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4200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b/>
                <w:spacing w:val="0"/>
                <w:w w:val="104"/>
                <w:sz w:val="15"/>
                <w:szCs w:val="15"/>
              </w:rPr>
              <w:t>670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  <w:tr>
        <w:trPr>
          <w:trHeight w:val="226" w:hRule="exact"/>
        </w:trPr>
        <w:tc>
          <w:tcPr>
            <w:tcW w:w="4467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-9"/>
            </w:pP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Надання</w:t>
            </w:r>
            <w:r>
              <w:rPr>
                <w:rFonts w:cs="Arial" w:hAnsi="Arial" w:eastAsia="Arial" w:ascii="Arial"/>
                <w:i/>
                <w:spacing w:val="26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0"/>
                <w:sz w:val="15"/>
                <w:szCs w:val="15"/>
              </w:rPr>
              <w:t>зовнішніх</w:t>
            </w:r>
            <w:r>
              <w:rPr>
                <w:rFonts w:cs="Arial" w:hAnsi="Arial" w:eastAsia="Arial" w:ascii="Arial"/>
                <w:i/>
                <w:spacing w:val="28"/>
                <w:w w:val="100"/>
                <w:sz w:val="15"/>
                <w:szCs w:val="15"/>
              </w:rPr>
              <w:t> </w:t>
            </w: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кредитів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0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20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4210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631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left"/>
              <w:spacing w:lineRule="exact" w:line="160"/>
              <w:ind w:left="178"/>
            </w:pPr>
            <w:r>
              <w:rPr>
                <w:rFonts w:cs="Arial" w:hAnsi="Arial" w:eastAsia="Arial" w:ascii="Arial"/>
                <w:i/>
                <w:spacing w:val="0"/>
                <w:w w:val="104"/>
                <w:sz w:val="15"/>
                <w:szCs w:val="15"/>
              </w:rPr>
              <w:t>680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19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30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78" w:right="54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76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63" w:right="532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55" w:right="524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17" w:right="487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6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185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right"/>
              <w:spacing w:lineRule="exact" w:line="160"/>
              <w:ind w:right="-6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-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  <w:tc>
          <w:tcPr>
            <w:tcW w:w="1210" w:type="dxa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>
            <w:pPr>
              <w:rPr>
                <w:rFonts w:cs="Arial" w:hAnsi="Arial" w:eastAsia="Arial" w:ascii="Arial"/>
                <w:sz w:val="15"/>
                <w:szCs w:val="15"/>
              </w:rPr>
              <w:jc w:val="center"/>
              <w:spacing w:lineRule="exact" w:line="160"/>
              <w:ind w:left="530" w:right="499"/>
            </w:pPr>
            <w:r>
              <w:rPr>
                <w:rFonts w:cs="Arial" w:hAnsi="Arial" w:eastAsia="Arial" w:ascii="Arial"/>
                <w:spacing w:val="0"/>
                <w:w w:val="104"/>
                <w:sz w:val="15"/>
                <w:szCs w:val="15"/>
              </w:rPr>
              <w:t>X</w:t>
            </w:r>
            <w:r>
              <w:rPr>
                <w:rFonts w:cs="Arial" w:hAnsi="Arial" w:eastAsia="Arial" w:ascii="Arial"/>
                <w:spacing w:val="0"/>
                <w:w w:val="100"/>
                <w:sz w:val="15"/>
                <w:szCs w:val="15"/>
              </w:rPr>
            </w:r>
          </w:p>
        </w:tc>
      </w:tr>
    </w:tbl>
    <w:p>
      <w:pPr>
        <w:rPr>
          <w:sz w:val="26"/>
          <w:szCs w:val="26"/>
        </w:rPr>
        <w:jc w:val="left"/>
        <w:spacing w:before="12" w:lineRule="exact" w:line="260"/>
      </w:pPr>
      <w:r>
        <w:rPr>
          <w:sz w:val="26"/>
          <w:szCs w:val="26"/>
        </w:rPr>
      </w:r>
    </w:p>
    <w:p>
      <w:pPr>
        <w:rPr>
          <w:rFonts w:cs="Arial" w:hAnsi="Arial" w:eastAsia="Arial" w:ascii="Arial"/>
          <w:sz w:val="17"/>
          <w:szCs w:val="17"/>
        </w:rPr>
        <w:tabs>
          <w:tab w:pos="14980" w:val="left"/>
        </w:tabs>
        <w:jc w:val="left"/>
        <w:spacing w:before="41"/>
        <w:ind w:left="132"/>
      </w:pPr>
      <w:r>
        <w:pict>
          <v:group style="position:absolute;margin-left:323.928pt;margin-top:13.8301pt;width:104.256pt;height:0pt;mso-position-horizontal-relative:page;mso-position-vertical-relative:paragraph;z-index:-2587" coordorigin="6479,277" coordsize="2085,0">
            <v:shape style="position:absolute;left:6479;top:277;width:2085;height:0" coordorigin="6479,277" coordsize="2085,0" path="m6479,277l8564,277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position w:val="4"/>
          <w:sz w:val="17"/>
          <w:szCs w:val="17"/>
        </w:rPr>
        <w:t>начальник</w:t>
      </w:r>
      <w:r>
        <w:rPr>
          <w:rFonts w:cs="Arial" w:hAnsi="Arial" w:eastAsia="Arial" w:ascii="Arial"/>
          <w:b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position w:val="4"/>
          <w:sz w:val="17"/>
          <w:szCs w:val="17"/>
        </w:rPr>
        <w:t>управління</w:t>
      </w:r>
      <w:r>
        <w:rPr>
          <w:rFonts w:cs="Arial" w:hAnsi="Arial" w:eastAsia="Arial" w:ascii="Arial"/>
          <w:b/>
          <w:position w:val="4"/>
          <w:sz w:val="17"/>
          <w:szCs w:val="17"/>
        </w:rPr>
        <w:t>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-2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-2"/>
          <w:w w:val="212"/>
          <w:position w:val="0"/>
          <w:sz w:val="17"/>
          <w:szCs w:val="17"/>
        </w:rPr>
      </w:r>
      <w:r>
        <w:rPr>
          <w:rFonts w:cs="Arial" w:hAnsi="Arial" w:eastAsia="Arial" w:ascii="Arial"/>
          <w:spacing w:val="0"/>
          <w:w w:val="212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>                                             </w:t>
      </w:r>
      <w:r>
        <w:rPr>
          <w:rFonts w:cs="Arial" w:hAnsi="Arial" w:eastAsia="Arial" w:ascii="Arial"/>
          <w:spacing w:val="-14"/>
          <w:w w:val="100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-14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>Сінчук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-53"/>
          <w:w w:val="212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-53"/>
          <w:w w:val="212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>Юрій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-53"/>
          <w:w w:val="212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-53"/>
          <w:w w:val="212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>Михайлович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212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6687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(підпис)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                                                      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(ініціали,</w:t>
      </w:r>
      <w:r>
        <w:rPr>
          <w:rFonts w:cs="Arial" w:hAnsi="Arial" w:eastAsia="Arial" w:ascii="Arial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1"/>
          <w:sz w:val="15"/>
          <w:szCs w:val="15"/>
        </w:rPr>
        <w:t>прізвище)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24"/>
          <w:szCs w:val="24"/>
        </w:rPr>
        <w:jc w:val="left"/>
        <w:spacing w:before="8" w:lineRule="exact" w:line="240"/>
      </w:pPr>
      <w:r>
        <w:rPr>
          <w:sz w:val="24"/>
          <w:szCs w:val="24"/>
        </w:rPr>
      </w:r>
    </w:p>
    <w:p>
      <w:pPr>
        <w:rPr>
          <w:rFonts w:cs="Arial" w:hAnsi="Arial" w:eastAsia="Arial" w:ascii="Arial"/>
          <w:sz w:val="17"/>
          <w:szCs w:val="17"/>
        </w:rPr>
        <w:tabs>
          <w:tab w:pos="14980" w:val="left"/>
        </w:tabs>
        <w:jc w:val="left"/>
        <w:ind w:left="132"/>
      </w:pPr>
      <w:r>
        <w:pict>
          <v:group style="position:absolute;margin-left:323.928pt;margin-top:11.8161pt;width:104.256pt;height:0pt;mso-position-horizontal-relative:page;mso-position-vertical-relative:paragraph;z-index:-2586" coordorigin="6479,236" coordsize="2085,0">
            <v:shape style="position:absolute;left:6479;top:236;width:2085;height:0" coordorigin="6479,236" coordsize="2085,0" path="m6479,236l8564,236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b/>
          <w:position w:val="4"/>
          <w:sz w:val="17"/>
          <w:szCs w:val="17"/>
        </w:rPr>
        <w:t>головний</w:t>
      </w:r>
      <w:r>
        <w:rPr>
          <w:rFonts w:cs="Arial" w:hAnsi="Arial" w:eastAsia="Arial" w:ascii="Arial"/>
          <w:b/>
          <w:position w:val="4"/>
          <w:sz w:val="17"/>
          <w:szCs w:val="17"/>
        </w:rPr>
        <w:t> </w:t>
      </w:r>
      <w:r>
        <w:rPr>
          <w:rFonts w:cs="Arial" w:hAnsi="Arial" w:eastAsia="Arial" w:ascii="Arial"/>
          <w:b/>
          <w:position w:val="4"/>
          <w:sz w:val="17"/>
          <w:szCs w:val="17"/>
        </w:rPr>
        <w:t>бухгалтер</w:t>
      </w:r>
      <w:r>
        <w:rPr>
          <w:rFonts w:cs="Arial" w:hAnsi="Arial" w:eastAsia="Arial" w:ascii="Arial"/>
          <w:b/>
          <w:position w:val="4"/>
          <w:sz w:val="17"/>
          <w:szCs w:val="17"/>
        </w:rPr>
        <w:t>                                                                                                                                            </w:t>
      </w:r>
      <w:r>
        <w:rPr>
          <w:rFonts w:cs="Arial" w:hAnsi="Arial" w:eastAsia="Arial" w:ascii="Arial"/>
          <w:b/>
          <w:spacing w:val="15"/>
          <w:position w:val="4"/>
          <w:sz w:val="17"/>
          <w:szCs w:val="17"/>
        </w:rPr>
        <w:t> </w:t>
      </w:r>
      <w:r>
        <w:rPr>
          <w:rFonts w:cs="Arial" w:hAnsi="Arial" w:eastAsia="Arial" w:ascii="Arial"/>
          <w:spacing w:val="15"/>
          <w:w w:val="212"/>
          <w:position w:val="0"/>
          <w:sz w:val="17"/>
          <w:szCs w:val="17"/>
        </w:rPr>
      </w:r>
      <w:r>
        <w:rPr>
          <w:rFonts w:cs="Arial" w:hAnsi="Arial" w:eastAsia="Arial" w:ascii="Arial"/>
          <w:spacing w:val="0"/>
          <w:w w:val="212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>                                           </w:t>
      </w:r>
      <w:r>
        <w:rPr>
          <w:rFonts w:cs="Arial" w:hAnsi="Arial" w:eastAsia="Arial" w:ascii="Arial"/>
          <w:spacing w:val="5"/>
          <w:w w:val="100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5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>Веселова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-53"/>
          <w:w w:val="212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-53"/>
          <w:w w:val="212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>Майя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-53"/>
          <w:w w:val="212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-53"/>
          <w:w w:val="212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>Аркадіївна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212"/>
          <w:position w:val="0"/>
          <w:sz w:val="17"/>
          <w:szCs w:val="17"/>
          <w:u w:val="single" w:color="000000"/>
        </w:rPr>
        <w:t> </w:t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  <w:tab/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  <w:u w:val="single" w:color="000000"/>
        </w:rPr>
      </w:r>
      <w:r>
        <w:rPr>
          <w:rFonts w:cs="Arial" w:hAnsi="Arial" w:eastAsia="Arial" w:ascii="Arial"/>
          <w:spacing w:val="0"/>
          <w:w w:val="100"/>
          <w:position w:val="0"/>
          <w:sz w:val="17"/>
          <w:szCs w:val="17"/>
        </w:rPr>
      </w:r>
    </w:p>
    <w:p>
      <w:pPr>
        <w:rPr>
          <w:rFonts w:cs="Arial" w:hAnsi="Arial" w:eastAsia="Arial" w:ascii="Arial"/>
          <w:sz w:val="15"/>
          <w:szCs w:val="15"/>
        </w:rPr>
        <w:jc w:val="left"/>
        <w:spacing w:lineRule="exact" w:line="160"/>
        <w:ind w:left="6687"/>
      </w:pPr>
      <w:r>
        <w:rPr>
          <w:rFonts w:cs="Arial" w:hAnsi="Arial" w:eastAsia="Arial" w:ascii="Arial"/>
          <w:spacing w:val="0"/>
          <w:w w:val="100"/>
          <w:sz w:val="15"/>
          <w:szCs w:val="15"/>
        </w:rPr>
        <w:t>(підпис)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                                                                                           </w:t>
      </w:r>
      <w:r>
        <w:rPr>
          <w:rFonts w:cs="Arial" w:hAnsi="Arial" w:eastAsia="Arial" w:ascii="Arial"/>
          <w:spacing w:val="6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0"/>
          <w:sz w:val="15"/>
          <w:szCs w:val="15"/>
        </w:rPr>
        <w:t>(ініціали,</w:t>
      </w:r>
      <w:r>
        <w:rPr>
          <w:rFonts w:cs="Arial" w:hAnsi="Arial" w:eastAsia="Arial" w:ascii="Arial"/>
          <w:spacing w:val="7"/>
          <w:w w:val="100"/>
          <w:sz w:val="15"/>
          <w:szCs w:val="15"/>
        </w:rPr>
        <w:t> </w:t>
      </w:r>
      <w:r>
        <w:rPr>
          <w:rFonts w:cs="Arial" w:hAnsi="Arial" w:eastAsia="Arial" w:ascii="Arial"/>
          <w:spacing w:val="0"/>
          <w:w w:val="101"/>
          <w:sz w:val="15"/>
          <w:szCs w:val="15"/>
        </w:rPr>
        <w:t>прізвище)</w:t>
      </w:r>
      <w:r>
        <w:rPr>
          <w:rFonts w:cs="Arial" w:hAnsi="Arial" w:eastAsia="Arial" w:ascii="Arial"/>
          <w:spacing w:val="0"/>
          <w:w w:val="100"/>
          <w:sz w:val="15"/>
          <w:szCs w:val="15"/>
        </w:rPr>
      </w:r>
    </w:p>
    <w:p>
      <w:pPr>
        <w:rPr>
          <w:sz w:val="13"/>
          <w:szCs w:val="13"/>
        </w:rPr>
        <w:jc w:val="left"/>
        <w:spacing w:before="7" w:lineRule="exact" w:line="120"/>
      </w:pPr>
      <w:r>
        <w:rPr>
          <w:sz w:val="13"/>
          <w:szCs w:val="13"/>
        </w:rPr>
      </w:r>
    </w:p>
    <w:p>
      <w:pPr>
        <w:rPr>
          <w:rFonts w:cs="Arial" w:hAnsi="Arial" w:eastAsia="Arial" w:ascii="Arial"/>
          <w:sz w:val="17"/>
          <w:szCs w:val="17"/>
        </w:rPr>
        <w:jc w:val="left"/>
        <w:ind w:left="578"/>
      </w:pPr>
      <w:r>
        <w:rPr>
          <w:rFonts w:cs="Arial" w:hAnsi="Arial" w:eastAsia="Arial" w:ascii="Arial"/>
          <w:spacing w:val="0"/>
          <w:w w:val="100"/>
          <w:sz w:val="17"/>
          <w:szCs w:val="17"/>
        </w:rPr>
        <w:t>09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квітня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2015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         </w:t>
      </w:r>
      <w:r>
        <w:rPr>
          <w:rFonts w:cs="Arial" w:hAnsi="Arial" w:eastAsia="Arial" w:ascii="Arial"/>
          <w:spacing w:val="33"/>
          <w:w w:val="100"/>
          <w:sz w:val="17"/>
          <w:szCs w:val="17"/>
        </w:rPr>
        <w:t> </w:t>
      </w:r>
      <w:r>
        <w:rPr>
          <w:rFonts w:cs="Arial" w:hAnsi="Arial" w:eastAsia="Arial" w:ascii="Arial"/>
          <w:spacing w:val="0"/>
          <w:w w:val="100"/>
          <w:sz w:val="17"/>
          <w:szCs w:val="17"/>
        </w:rPr>
        <w:t>року</w:t>
      </w:r>
    </w:p>
    <w:p>
      <w:pPr>
        <w:rPr>
          <w:rFonts w:cs="Arial" w:hAnsi="Arial" w:eastAsia="Arial" w:ascii="Arial"/>
          <w:sz w:val="13"/>
          <w:szCs w:val="13"/>
        </w:rPr>
        <w:jc w:val="left"/>
        <w:spacing w:before="39"/>
        <w:ind w:left="146"/>
      </w:pPr>
      <w:r>
        <w:pict>
          <v:group style="position:absolute;margin-left:33.984pt;margin-top:2.06372pt;width:102.528pt;height:0pt;mso-position-horizontal-relative:page;mso-position-vertical-relative:paragraph;z-index:-2585" coordorigin="680,41" coordsize="2051,0">
            <v:shape style="position:absolute;left:680;top:41;width:2051;height:0" coordorigin="680,41" coordsize="2051,0" path="m680,41l2730,41e" filled="f" stroked="t" strokeweight="0.648pt" strokecolor="#000000">
              <v:path arrowok="t"/>
            </v:shape>
            <w10:wrap type="none"/>
          </v:group>
        </w:pic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*До</w:t>
      </w:r>
      <w:r>
        <w:rPr>
          <w:rFonts w:cs="Arial" w:hAnsi="Arial" w:eastAsia="Arial" w:ascii="Arial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запровадження</w:t>
      </w:r>
      <w:r>
        <w:rPr>
          <w:rFonts w:cs="Arial" w:hAnsi="Arial" w:eastAsia="Arial" w:ascii="Arial"/>
          <w:spacing w:val="10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програмно-цільового</w:t>
      </w:r>
      <w:r>
        <w:rPr>
          <w:rFonts w:cs="Arial" w:hAnsi="Arial" w:eastAsia="Arial" w:ascii="Arial"/>
          <w:spacing w:val="1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методу</w:t>
      </w:r>
      <w:r>
        <w:rPr>
          <w:rFonts w:cs="Arial" w:hAnsi="Arial" w:eastAsia="Arial" w:ascii="Arial"/>
          <w:spacing w:val="5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складання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та</w:t>
      </w:r>
      <w:r>
        <w:rPr>
          <w:rFonts w:cs="Arial" w:hAnsi="Arial" w:eastAsia="Arial" w:ascii="Arial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виконання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місцевих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бюджетів</w:t>
      </w:r>
      <w:r>
        <w:rPr>
          <w:rFonts w:cs="Arial" w:hAnsi="Arial" w:eastAsia="Arial" w:ascii="Arial"/>
          <w:spacing w:val="7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проставляються</w:t>
      </w:r>
      <w:r>
        <w:rPr>
          <w:rFonts w:cs="Arial" w:hAnsi="Arial" w:eastAsia="Arial" w:ascii="Arial"/>
          <w:spacing w:val="11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код</w:t>
      </w:r>
      <w:r>
        <w:rPr>
          <w:rFonts w:cs="Arial" w:hAnsi="Arial" w:eastAsia="Arial" w:ascii="Arial"/>
          <w:spacing w:val="3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та</w:t>
      </w:r>
      <w:r>
        <w:rPr>
          <w:rFonts w:cs="Arial" w:hAnsi="Arial" w:eastAsia="Arial" w:ascii="Arial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назва</w:t>
      </w:r>
      <w:r>
        <w:rPr>
          <w:rFonts w:cs="Arial" w:hAnsi="Arial" w:eastAsia="Arial" w:ascii="Arial"/>
          <w:spacing w:val="4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тимчасової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класифікації</w:t>
      </w:r>
      <w:r>
        <w:rPr>
          <w:rFonts w:cs="Arial" w:hAnsi="Arial" w:eastAsia="Arial" w:ascii="Arial"/>
          <w:spacing w:val="8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видатків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та</w:t>
      </w:r>
      <w:r>
        <w:rPr>
          <w:rFonts w:cs="Arial" w:hAnsi="Arial" w:eastAsia="Arial" w:ascii="Arial"/>
          <w:spacing w:val="2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кредитування</w:t>
      </w:r>
      <w:r>
        <w:rPr>
          <w:rFonts w:cs="Arial" w:hAnsi="Arial" w:eastAsia="Arial" w:ascii="Arial"/>
          <w:spacing w:val="9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0"/>
          <w:sz w:val="13"/>
          <w:szCs w:val="13"/>
        </w:rPr>
        <w:t>місцевих</w:t>
      </w:r>
      <w:r>
        <w:rPr>
          <w:rFonts w:cs="Arial" w:hAnsi="Arial" w:eastAsia="Arial" w:ascii="Arial"/>
          <w:spacing w:val="6"/>
          <w:w w:val="100"/>
          <w:sz w:val="13"/>
          <w:szCs w:val="13"/>
        </w:rPr>
        <w:t> </w:t>
      </w:r>
      <w:r>
        <w:rPr>
          <w:rFonts w:cs="Arial" w:hAnsi="Arial" w:eastAsia="Arial" w:ascii="Arial"/>
          <w:spacing w:val="0"/>
          <w:w w:val="101"/>
          <w:sz w:val="13"/>
          <w:szCs w:val="13"/>
        </w:rPr>
        <w:t>бюджетів.</w:t>
      </w:r>
      <w:r>
        <w:rPr>
          <w:rFonts w:cs="Arial" w:hAnsi="Arial" w:eastAsia="Arial" w:ascii="Arial"/>
          <w:spacing w:val="0"/>
          <w:w w:val="100"/>
          <w:sz w:val="13"/>
          <w:szCs w:val="13"/>
        </w:rPr>
      </w:r>
    </w:p>
    <w:sectPr>
      <w:pgSz w:w="16820" w:h="11900" w:orient="landscape"/>
      <w:pgMar w:top="680" w:bottom="280" w:left="560" w:right="340"/>
    </w:sectPr>
  </w:body>
</w:document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B3490"/>
  </w:style>
  <w:style w:type="paragraph" w:styleId="Heading1">
    <w:name w:val="heading 1"/>
    <w:basedOn w:val="Normal"/>
    <w:next w:val="Normal"/>
    <w:link w:val="Heading1Char"/>
    <w:uiPriority w:val="9"/>
    <w:qFormat/>
    <w:rsid w:val="001B3490"/>
    <w:pPr>
      <w:keepNext/>
      <w:numPr>
        <w:numId w:val="9"/>
      </w:numPr>
      <w:spacing w:before="2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1B3490"/>
    <w:pPr>
      <w:keepNext/>
      <w:numPr>
        <w:ilvl w:val="1"/>
        <w:numId w:val="9"/>
      </w:numPr>
      <w:spacing w:before="2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1B3490"/>
    <w:pPr>
      <w:keepNext/>
      <w:numPr>
        <w:ilvl w:val="2"/>
        <w:numId w:val="9"/>
      </w:numPr>
      <w:spacing w:before="2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1B3490"/>
    <w:pPr>
      <w:keepNext/>
      <w:numPr>
        <w:ilvl w:val="3"/>
        <w:numId w:val="9"/>
      </w:numPr>
      <w:spacing w:before="2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1B3490"/>
    <w:pPr>
      <w:numPr>
        <w:ilvl w:val="4"/>
        <w:numId w:val="9"/>
      </w:numPr>
      <w:spacing w:before="240" w:after="60"/>
      <w:outlineLvl w:val="4"/>
    </w:pPr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paragraph" w:styleId="Heading6">
    <w:name w:val="heading 6"/>
    <w:basedOn w:val="Normal"/>
    <w:next w:val="Normal"/>
    <w:link w:val="Heading6Char"/>
    <w:qFormat/>
    <w:rsid w:val="001B3490"/>
    <w:pPr>
      <w:numPr>
        <w:ilvl w:val="5"/>
        <w:numId w:val="9"/>
      </w:numPr>
      <w:spacing w:before="240" w:after="60"/>
      <w:outlineLvl w:val="5"/>
    </w:pPr>
    <w:rPr>
      <w:b/>
      <w:bCs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1B3490"/>
    <w:pPr>
      <w:numPr>
        <w:ilvl w:val="6"/>
        <w:numId w:val="9"/>
      </w:numPr>
      <w:spacing w:before="240" w:after="60"/>
      <w:outlineLvl w:val="6"/>
    </w:pPr>
    <w:rPr>
      <w:rFonts w:asciiTheme="minorHAnsi" w:eastAsiaTheme="minorEastAsia" w:hAnsiTheme="minorHAnsi" w:cstheme="minorBidi"/>
      <w:sz w:val="24"/>
      <w:szCs w:val="24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1B3490"/>
    <w:pPr>
      <w:numPr>
        <w:ilvl w:val="7"/>
        <w:numId w:val="9"/>
      </w:numPr>
      <w:spacing w:before="240" w:after="60"/>
      <w:outlineLvl w:val="7"/>
    </w:pPr>
    <w:rPr>
      <w:rFonts w:asciiTheme="minorHAnsi" w:eastAsiaTheme="minorEastAsia" w:hAnsiTheme="minorHAnsi" w:cstheme="minorBidi"/>
      <w:i/>
      <w:iCs/>
      <w:sz w:val="24"/>
      <w:szCs w:val="24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1B3490"/>
    <w:pPr>
      <w:numPr>
        <w:ilvl w:val="8"/>
        <w:numId w:val="9"/>
      </w:numPr>
      <w:spacing w:before="240" w:after="60"/>
      <w:outlineLvl w:val="8"/>
    </w:pPr>
    <w:rPr>
      <w:rFonts w:asciiTheme="majorHAnsi" w:eastAsiaTheme="majorEastAsia" w:hAnsiTheme="majorHAnsi" w:cstheme="majorBidi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B3490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1B3490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1B3490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1B3490"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1B3490"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Heading6Char">
    <w:name w:val="Heading 6 Char"/>
    <w:basedOn w:val="DefaultParagraphFont"/>
    <w:link w:val="Heading6"/>
    <w:rsid w:val="001B3490"/>
    <w:rPr>
      <w:b/>
      <w:bCs/>
      <w:sz w:val="22"/>
      <w:szCs w:val="22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1B3490"/>
    <w:rPr>
      <w:rFonts w:asciiTheme="minorHAnsi" w:eastAsiaTheme="minorEastAsia" w:hAnsiTheme="minorHAnsi" w:cstheme="minorBidi"/>
      <w:sz w:val="24"/>
      <w:szCs w:val="24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1B3490"/>
    <w:rPr>
      <w:rFonts w:asciiTheme="minorHAnsi" w:eastAsiaTheme="minorEastAsia" w:hAnsiTheme="minorHAnsi" w:cstheme="minorBidi"/>
      <w:i/>
      <w:iCs/>
      <w:sz w:val="24"/>
      <w:szCs w:val="24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1B3490"/>
    <w:rPr>
      <w:rFonts w:asciiTheme="majorHAnsi" w:eastAsiaTheme="majorEastAsia" w:hAnsiTheme="majorHAnsi" w:cstheme="majorBidi"/>
      <w:sz w:val="22"/>
      <w:szCs w:val="22"/>
    </w:rPr>
  </w:style>
</w:styles>
</file>

<file path=word/_rels/document.xml.rels><?xml version="1.0" encoding="UTF-8" standalone="yes"?>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theme" Target="theme/theme1.xml"/></Relationships>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DocSecurity>0</DocSecurity>
  <ScaleCrop>false</ScaleCrop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/>
</file>