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2054" w14:textId="77777777" w:rsidR="001B436F" w:rsidRPr="00555D48" w:rsidRDefault="001B436F" w:rsidP="001B436F">
      <w:pPr>
        <w:spacing w:after="0" w:line="240" w:lineRule="auto"/>
        <w:jc w:val="center"/>
        <w:rPr>
          <w:rFonts w:ascii="Times New Roman" w:hAnsi="Times New Roman"/>
          <w:sz w:val="24"/>
          <w:szCs w:val="24"/>
          <w:lang w:val="uk-UA"/>
        </w:rPr>
      </w:pPr>
      <w:r w:rsidRPr="00555D48">
        <w:rPr>
          <w:rFonts w:ascii="Times New Roman" w:hAnsi="Times New Roman"/>
          <w:sz w:val="24"/>
          <w:szCs w:val="24"/>
          <w:lang w:val="uk-UA"/>
        </w:rPr>
        <w:t xml:space="preserve">Обґрунтування технічних та якісних характеристик предмета закупівлі, розміру бюджетного призначення, очікуваної вартості предмета закупівлі  </w:t>
      </w:r>
    </w:p>
    <w:p w14:paraId="30F5F23C" w14:textId="77777777" w:rsidR="001B436F" w:rsidRPr="00555D48" w:rsidRDefault="001B436F" w:rsidP="001B436F">
      <w:pPr>
        <w:spacing w:after="0" w:line="240" w:lineRule="auto"/>
        <w:jc w:val="center"/>
        <w:rPr>
          <w:rFonts w:ascii="Times New Roman" w:hAnsi="Times New Roman"/>
          <w:sz w:val="24"/>
          <w:szCs w:val="24"/>
          <w:lang w:val="uk-UA"/>
        </w:rPr>
      </w:pPr>
      <w:r w:rsidRPr="00555D48">
        <w:rPr>
          <w:rFonts w:ascii="Times New Roman" w:hAnsi="Times New Roman"/>
          <w:sz w:val="24"/>
          <w:szCs w:val="24"/>
          <w:lang w:val="uk-UA"/>
        </w:rPr>
        <w:t xml:space="preserve">до спрощеної процедури закупівлі </w:t>
      </w:r>
    </w:p>
    <w:p w14:paraId="12C80F4D" w14:textId="77777777" w:rsidR="0061336A" w:rsidRDefault="0061336A" w:rsidP="0061336A">
      <w:pPr>
        <w:spacing w:after="0" w:line="240" w:lineRule="auto"/>
        <w:jc w:val="center"/>
        <w:rPr>
          <w:rFonts w:ascii="Times New Roman" w:hAnsi="Times New Roman"/>
          <w:b/>
          <w:sz w:val="24"/>
          <w:szCs w:val="24"/>
          <w:lang w:val="uk-UA"/>
        </w:rPr>
      </w:pPr>
      <w:r w:rsidRPr="0061336A">
        <w:rPr>
          <w:rFonts w:ascii="Times New Roman" w:hAnsi="Times New Roman"/>
          <w:b/>
          <w:sz w:val="24"/>
          <w:szCs w:val="24"/>
          <w:lang w:val="uk-UA"/>
        </w:rPr>
        <w:t xml:space="preserve">ДК 021 2015:45450000-6 - Інші завершальні будівельні роботи </w:t>
      </w:r>
    </w:p>
    <w:p w14:paraId="770DED65" w14:textId="451A0895" w:rsidR="0061336A" w:rsidRDefault="0061336A" w:rsidP="0061336A">
      <w:pPr>
        <w:spacing w:after="0" w:line="240" w:lineRule="auto"/>
        <w:jc w:val="center"/>
        <w:rPr>
          <w:rFonts w:ascii="Times New Roman" w:hAnsi="Times New Roman"/>
          <w:sz w:val="24"/>
          <w:szCs w:val="24"/>
          <w:lang w:val="uk-UA"/>
        </w:rPr>
      </w:pPr>
      <w:r w:rsidRPr="0061336A">
        <w:rPr>
          <w:rFonts w:ascii="Times New Roman" w:hAnsi="Times New Roman"/>
          <w:b/>
          <w:sz w:val="24"/>
          <w:szCs w:val="24"/>
          <w:lang w:val="uk-UA"/>
        </w:rPr>
        <w:t>(Поточний ремонт санвузла та буфетної кімнати групового приміщення 2 молодшої "Б" дошкільного навчального закладу №6)</w:t>
      </w:r>
    </w:p>
    <w:p w14:paraId="1C602C2A" w14:textId="01D22CD1" w:rsidR="001B436F" w:rsidRPr="00555D48" w:rsidRDefault="001B436F" w:rsidP="001B436F">
      <w:pPr>
        <w:spacing w:line="240" w:lineRule="auto"/>
        <w:rPr>
          <w:rFonts w:ascii="Times New Roman" w:hAnsi="Times New Roman"/>
          <w:b/>
          <w:sz w:val="24"/>
          <w:szCs w:val="24"/>
          <w:lang w:val="uk-UA"/>
        </w:rPr>
      </w:pPr>
      <w:r w:rsidRPr="00555D48">
        <w:rPr>
          <w:rFonts w:ascii="Times New Roman" w:hAnsi="Times New Roman"/>
          <w:sz w:val="24"/>
          <w:szCs w:val="24"/>
          <w:lang w:val="uk-UA"/>
        </w:rPr>
        <w:t xml:space="preserve">ID: </w:t>
      </w:r>
      <w:r w:rsidR="0061336A" w:rsidRPr="0061336A">
        <w:rPr>
          <w:rFonts w:ascii="Times New Roman" w:hAnsi="Times New Roman"/>
          <w:b/>
          <w:sz w:val="24"/>
          <w:szCs w:val="24"/>
          <w:lang w:val="uk-UA"/>
        </w:rPr>
        <w:t>UA-2021-05-25-005345-b</w:t>
      </w:r>
    </w:p>
    <w:p w14:paraId="1D4CFCBD" w14:textId="77777777" w:rsidR="008E3869" w:rsidRDefault="008E3869" w:rsidP="008E3869">
      <w:pPr>
        <w:autoSpaceDE w:val="0"/>
        <w:autoSpaceDN w:val="0"/>
        <w:adjustRightInd w:val="0"/>
        <w:spacing w:after="0" w:line="240" w:lineRule="auto"/>
        <w:jc w:val="both"/>
        <w:rPr>
          <w:rFonts w:ascii="Times New Roman" w:hAnsi="Times New Roman"/>
          <w:b/>
          <w:lang w:val="uk-UA"/>
        </w:rPr>
      </w:pPr>
      <w:r w:rsidRPr="00CB2ADE">
        <w:rPr>
          <w:rFonts w:ascii="Times New Roman" w:hAnsi="Times New Roman"/>
          <w:b/>
          <w:lang w:val="uk-UA"/>
        </w:rPr>
        <w:t>Кількість послуги визначено дефектним акт</w:t>
      </w:r>
      <w:r>
        <w:rPr>
          <w:rFonts w:ascii="Times New Roman" w:hAnsi="Times New Roman"/>
          <w:b/>
          <w:lang w:val="uk-UA"/>
        </w:rPr>
        <w:t>о</w:t>
      </w:r>
      <w:r w:rsidRPr="00CB2ADE">
        <w:rPr>
          <w:rFonts w:ascii="Times New Roman" w:hAnsi="Times New Roman"/>
          <w:b/>
          <w:lang w:val="uk-UA"/>
        </w:rPr>
        <w:t xml:space="preserve">м (додатково завантажено окремим файлом).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111"/>
        <w:gridCol w:w="1276"/>
        <w:gridCol w:w="850"/>
        <w:gridCol w:w="1843"/>
      </w:tblGrid>
      <w:tr w:rsidR="0061336A" w:rsidRPr="0040738C" w14:paraId="67423A28" w14:textId="77777777" w:rsidTr="00BC52D7">
        <w:tc>
          <w:tcPr>
            <w:tcW w:w="526" w:type="dxa"/>
            <w:tcBorders>
              <w:top w:val="single" w:sz="4" w:space="0" w:color="auto"/>
              <w:left w:val="single" w:sz="4" w:space="0" w:color="auto"/>
              <w:bottom w:val="single" w:sz="4" w:space="0" w:color="auto"/>
              <w:right w:val="single" w:sz="4" w:space="0" w:color="auto"/>
            </w:tcBorders>
            <w:hideMark/>
          </w:tcPr>
          <w:p w14:paraId="01A948D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w:t>
            </w:r>
          </w:p>
          <w:p w14:paraId="565CCE4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з/п</w:t>
            </w:r>
          </w:p>
        </w:tc>
        <w:tc>
          <w:tcPr>
            <w:tcW w:w="5111" w:type="dxa"/>
            <w:tcBorders>
              <w:top w:val="single" w:sz="4" w:space="0" w:color="auto"/>
              <w:left w:val="single" w:sz="4" w:space="0" w:color="auto"/>
              <w:bottom w:val="single" w:sz="4" w:space="0" w:color="auto"/>
              <w:right w:val="single" w:sz="4" w:space="0" w:color="auto"/>
            </w:tcBorders>
            <w:hideMark/>
          </w:tcPr>
          <w:p w14:paraId="41634A86"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 xml:space="preserve">Найменування робіт і витрат </w:t>
            </w:r>
          </w:p>
        </w:tc>
        <w:tc>
          <w:tcPr>
            <w:tcW w:w="1276" w:type="dxa"/>
            <w:tcBorders>
              <w:top w:val="single" w:sz="4" w:space="0" w:color="auto"/>
              <w:left w:val="single" w:sz="4" w:space="0" w:color="auto"/>
              <w:bottom w:val="single" w:sz="4" w:space="0" w:color="auto"/>
              <w:right w:val="single" w:sz="4" w:space="0" w:color="auto"/>
            </w:tcBorders>
            <w:hideMark/>
          </w:tcPr>
          <w:p w14:paraId="192EC0D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Одиниця виміру</w:t>
            </w:r>
          </w:p>
        </w:tc>
        <w:tc>
          <w:tcPr>
            <w:tcW w:w="850" w:type="dxa"/>
            <w:tcBorders>
              <w:top w:val="single" w:sz="4" w:space="0" w:color="auto"/>
              <w:left w:val="single" w:sz="4" w:space="0" w:color="auto"/>
              <w:bottom w:val="single" w:sz="4" w:space="0" w:color="auto"/>
              <w:right w:val="single" w:sz="4" w:space="0" w:color="auto"/>
            </w:tcBorders>
            <w:hideMark/>
          </w:tcPr>
          <w:p w14:paraId="31A98B05"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Кількість</w:t>
            </w:r>
          </w:p>
          <w:p w14:paraId="50470326"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F50BBD2"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 xml:space="preserve"> Примітка </w:t>
            </w:r>
          </w:p>
        </w:tc>
      </w:tr>
      <w:tr w:rsidR="0061336A" w:rsidRPr="0040738C" w14:paraId="7017D024" w14:textId="77777777" w:rsidTr="00BC52D7">
        <w:tc>
          <w:tcPr>
            <w:tcW w:w="526" w:type="dxa"/>
            <w:tcBorders>
              <w:top w:val="single" w:sz="4" w:space="0" w:color="auto"/>
              <w:left w:val="single" w:sz="4" w:space="0" w:color="auto"/>
              <w:bottom w:val="single" w:sz="4" w:space="0" w:color="auto"/>
              <w:right w:val="single" w:sz="4" w:space="0" w:color="auto"/>
            </w:tcBorders>
          </w:tcPr>
          <w:p w14:paraId="72BE0CAF"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w:t>
            </w:r>
          </w:p>
        </w:tc>
        <w:tc>
          <w:tcPr>
            <w:tcW w:w="5111" w:type="dxa"/>
            <w:tcBorders>
              <w:top w:val="single" w:sz="4" w:space="0" w:color="auto"/>
              <w:left w:val="single" w:sz="4" w:space="0" w:color="auto"/>
              <w:bottom w:val="single" w:sz="4" w:space="0" w:color="auto"/>
              <w:right w:val="single" w:sz="4" w:space="0" w:color="auto"/>
            </w:tcBorders>
          </w:tcPr>
          <w:p w14:paraId="7FF994F3"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Розбирання зі стін  облицювання  з керамічних глазурованих плиток</w:t>
            </w:r>
          </w:p>
        </w:tc>
        <w:tc>
          <w:tcPr>
            <w:tcW w:w="1276" w:type="dxa"/>
            <w:tcBorders>
              <w:top w:val="single" w:sz="4" w:space="0" w:color="auto"/>
              <w:left w:val="single" w:sz="4" w:space="0" w:color="auto"/>
              <w:bottom w:val="single" w:sz="4" w:space="0" w:color="auto"/>
              <w:right w:val="single" w:sz="4" w:space="0" w:color="auto"/>
            </w:tcBorders>
          </w:tcPr>
          <w:p w14:paraId="24D42664"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79D18465"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42,50</w:t>
            </w:r>
          </w:p>
        </w:tc>
        <w:tc>
          <w:tcPr>
            <w:tcW w:w="1843" w:type="dxa"/>
            <w:tcBorders>
              <w:top w:val="single" w:sz="4" w:space="0" w:color="auto"/>
              <w:left w:val="single" w:sz="4" w:space="0" w:color="auto"/>
              <w:bottom w:val="single" w:sz="4" w:space="0" w:color="auto"/>
              <w:right w:val="single" w:sz="4" w:space="0" w:color="auto"/>
            </w:tcBorders>
          </w:tcPr>
          <w:p w14:paraId="75D10E20" w14:textId="77777777" w:rsidR="0061336A" w:rsidRPr="0061336A" w:rsidRDefault="0061336A" w:rsidP="00BC52D7">
            <w:pPr>
              <w:spacing w:after="0" w:line="240" w:lineRule="auto"/>
              <w:rPr>
                <w:rFonts w:ascii="Times New Roman" w:hAnsi="Times New Roman" w:cs="Times New Roman"/>
                <w:b/>
                <w:bCs/>
                <w:lang w:val="uk-UA"/>
              </w:rPr>
            </w:pPr>
          </w:p>
        </w:tc>
      </w:tr>
      <w:tr w:rsidR="0061336A" w:rsidRPr="0040738C" w14:paraId="7D3B1F8D" w14:textId="77777777" w:rsidTr="00BC52D7">
        <w:tc>
          <w:tcPr>
            <w:tcW w:w="526" w:type="dxa"/>
            <w:tcBorders>
              <w:top w:val="single" w:sz="4" w:space="0" w:color="auto"/>
              <w:left w:val="single" w:sz="4" w:space="0" w:color="auto"/>
              <w:bottom w:val="single" w:sz="4" w:space="0" w:color="auto"/>
              <w:right w:val="single" w:sz="4" w:space="0" w:color="auto"/>
            </w:tcBorders>
          </w:tcPr>
          <w:p w14:paraId="5C98F248"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w:t>
            </w:r>
          </w:p>
        </w:tc>
        <w:tc>
          <w:tcPr>
            <w:tcW w:w="5111" w:type="dxa"/>
            <w:tcBorders>
              <w:top w:val="single" w:sz="4" w:space="0" w:color="auto"/>
              <w:left w:val="single" w:sz="4" w:space="0" w:color="auto"/>
              <w:bottom w:val="single" w:sz="4" w:space="0" w:color="auto"/>
              <w:right w:val="single" w:sz="4" w:space="0" w:color="auto"/>
            </w:tcBorders>
          </w:tcPr>
          <w:p w14:paraId="7293A213" w14:textId="77777777" w:rsidR="0061336A" w:rsidRPr="0061336A" w:rsidRDefault="0061336A" w:rsidP="00BC52D7">
            <w:pPr>
              <w:spacing w:after="0" w:line="240" w:lineRule="auto"/>
              <w:rPr>
                <w:rFonts w:ascii="Times New Roman" w:hAnsi="Times New Roman" w:cs="Times New Roman"/>
                <w:vertAlign w:val="superscript"/>
                <w:lang w:val="uk-UA"/>
              </w:rPr>
            </w:pPr>
            <w:r w:rsidRPr="0061336A">
              <w:rPr>
                <w:rFonts w:ascii="Times New Roman" w:hAnsi="Times New Roman" w:cs="Times New Roman"/>
                <w:lang w:val="uk-UA"/>
              </w:rPr>
              <w:t>Відбивання старої штукатурки по цеглі та бетону зі стін, площею відбивання в одному місці більше 5 м</w:t>
            </w:r>
            <w:r w:rsidRPr="0061336A">
              <w:rPr>
                <w:rFonts w:ascii="Times New Roman" w:hAnsi="Times New Roman" w:cs="Times New Roman"/>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24BD9EA7"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197C27F0"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42,50</w:t>
            </w:r>
          </w:p>
        </w:tc>
        <w:tc>
          <w:tcPr>
            <w:tcW w:w="1843" w:type="dxa"/>
            <w:tcBorders>
              <w:top w:val="single" w:sz="4" w:space="0" w:color="auto"/>
              <w:left w:val="single" w:sz="4" w:space="0" w:color="auto"/>
              <w:bottom w:val="single" w:sz="4" w:space="0" w:color="auto"/>
              <w:right w:val="single" w:sz="4" w:space="0" w:color="auto"/>
            </w:tcBorders>
          </w:tcPr>
          <w:p w14:paraId="4B14EFAA" w14:textId="77777777" w:rsidR="0061336A" w:rsidRPr="0061336A" w:rsidRDefault="0061336A" w:rsidP="00BC52D7">
            <w:pPr>
              <w:spacing w:after="0" w:line="240" w:lineRule="auto"/>
              <w:rPr>
                <w:rFonts w:ascii="Times New Roman" w:hAnsi="Times New Roman" w:cs="Times New Roman"/>
                <w:b/>
                <w:bCs/>
                <w:lang w:val="uk-UA"/>
              </w:rPr>
            </w:pPr>
          </w:p>
        </w:tc>
      </w:tr>
      <w:tr w:rsidR="0061336A" w:rsidRPr="0040738C" w14:paraId="3DD48EAB" w14:textId="77777777" w:rsidTr="00BC52D7">
        <w:tc>
          <w:tcPr>
            <w:tcW w:w="526" w:type="dxa"/>
            <w:tcBorders>
              <w:top w:val="single" w:sz="4" w:space="0" w:color="auto"/>
              <w:left w:val="single" w:sz="4" w:space="0" w:color="auto"/>
              <w:bottom w:val="single" w:sz="4" w:space="0" w:color="auto"/>
              <w:right w:val="single" w:sz="4" w:space="0" w:color="auto"/>
            </w:tcBorders>
          </w:tcPr>
          <w:p w14:paraId="60365969"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w:t>
            </w:r>
          </w:p>
        </w:tc>
        <w:tc>
          <w:tcPr>
            <w:tcW w:w="5111" w:type="dxa"/>
            <w:tcBorders>
              <w:top w:val="single" w:sz="4" w:space="0" w:color="auto"/>
              <w:left w:val="single" w:sz="4" w:space="0" w:color="auto"/>
              <w:bottom w:val="single" w:sz="4" w:space="0" w:color="auto"/>
              <w:right w:val="single" w:sz="4" w:space="0" w:color="auto"/>
            </w:tcBorders>
            <w:hideMark/>
          </w:tcPr>
          <w:p w14:paraId="2010EE48"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 xml:space="preserve">Розбирання покриттів підлог з керамічних  плиток </w:t>
            </w:r>
          </w:p>
        </w:tc>
        <w:tc>
          <w:tcPr>
            <w:tcW w:w="1276" w:type="dxa"/>
            <w:tcBorders>
              <w:top w:val="single" w:sz="4" w:space="0" w:color="auto"/>
              <w:left w:val="single" w:sz="4" w:space="0" w:color="auto"/>
              <w:bottom w:val="single" w:sz="4" w:space="0" w:color="auto"/>
              <w:right w:val="single" w:sz="4" w:space="0" w:color="auto"/>
            </w:tcBorders>
            <w:hideMark/>
          </w:tcPr>
          <w:p w14:paraId="44921187"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32B74BE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15,30</w:t>
            </w:r>
          </w:p>
        </w:tc>
        <w:tc>
          <w:tcPr>
            <w:tcW w:w="1843" w:type="dxa"/>
            <w:tcBorders>
              <w:top w:val="single" w:sz="4" w:space="0" w:color="auto"/>
              <w:left w:val="single" w:sz="4" w:space="0" w:color="auto"/>
              <w:bottom w:val="single" w:sz="4" w:space="0" w:color="auto"/>
              <w:right w:val="single" w:sz="4" w:space="0" w:color="auto"/>
            </w:tcBorders>
          </w:tcPr>
          <w:p w14:paraId="3CE87B72"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79170C55" w14:textId="77777777" w:rsidTr="00BC52D7">
        <w:tc>
          <w:tcPr>
            <w:tcW w:w="526" w:type="dxa"/>
            <w:tcBorders>
              <w:top w:val="single" w:sz="4" w:space="0" w:color="auto"/>
              <w:left w:val="single" w:sz="4" w:space="0" w:color="auto"/>
              <w:bottom w:val="single" w:sz="4" w:space="0" w:color="auto"/>
              <w:right w:val="single" w:sz="4" w:space="0" w:color="auto"/>
            </w:tcBorders>
          </w:tcPr>
          <w:p w14:paraId="1E721030"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4</w:t>
            </w:r>
          </w:p>
        </w:tc>
        <w:tc>
          <w:tcPr>
            <w:tcW w:w="5111" w:type="dxa"/>
            <w:tcBorders>
              <w:top w:val="single" w:sz="4" w:space="0" w:color="auto"/>
              <w:left w:val="single" w:sz="4" w:space="0" w:color="auto"/>
              <w:bottom w:val="single" w:sz="4" w:space="0" w:color="auto"/>
              <w:right w:val="single" w:sz="4" w:space="0" w:color="auto"/>
            </w:tcBorders>
            <w:hideMark/>
          </w:tcPr>
          <w:p w14:paraId="18E3C1A7"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Розбирання цементних плінтусів</w:t>
            </w:r>
          </w:p>
        </w:tc>
        <w:tc>
          <w:tcPr>
            <w:tcW w:w="1276" w:type="dxa"/>
            <w:tcBorders>
              <w:top w:val="single" w:sz="4" w:space="0" w:color="auto"/>
              <w:left w:val="single" w:sz="4" w:space="0" w:color="auto"/>
              <w:bottom w:val="single" w:sz="4" w:space="0" w:color="auto"/>
              <w:right w:val="single" w:sz="4" w:space="0" w:color="auto"/>
            </w:tcBorders>
            <w:hideMark/>
          </w:tcPr>
          <w:p w14:paraId="7488F0B1"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пм</w:t>
            </w:r>
          </w:p>
        </w:tc>
        <w:tc>
          <w:tcPr>
            <w:tcW w:w="850" w:type="dxa"/>
            <w:tcBorders>
              <w:top w:val="single" w:sz="4" w:space="0" w:color="auto"/>
              <w:left w:val="single" w:sz="4" w:space="0" w:color="auto"/>
              <w:bottom w:val="single" w:sz="4" w:space="0" w:color="auto"/>
              <w:right w:val="single" w:sz="4" w:space="0" w:color="auto"/>
            </w:tcBorders>
          </w:tcPr>
          <w:p w14:paraId="4486AC03"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25,00</w:t>
            </w:r>
          </w:p>
        </w:tc>
        <w:tc>
          <w:tcPr>
            <w:tcW w:w="1843" w:type="dxa"/>
            <w:tcBorders>
              <w:top w:val="single" w:sz="4" w:space="0" w:color="auto"/>
              <w:left w:val="single" w:sz="4" w:space="0" w:color="auto"/>
              <w:bottom w:val="single" w:sz="4" w:space="0" w:color="auto"/>
              <w:right w:val="single" w:sz="4" w:space="0" w:color="auto"/>
            </w:tcBorders>
          </w:tcPr>
          <w:p w14:paraId="7D81D6B6"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5248C1F6" w14:textId="77777777" w:rsidTr="00BC52D7">
        <w:tc>
          <w:tcPr>
            <w:tcW w:w="526" w:type="dxa"/>
            <w:tcBorders>
              <w:top w:val="single" w:sz="4" w:space="0" w:color="auto"/>
              <w:left w:val="single" w:sz="4" w:space="0" w:color="auto"/>
              <w:bottom w:val="single" w:sz="4" w:space="0" w:color="auto"/>
              <w:right w:val="single" w:sz="4" w:space="0" w:color="auto"/>
            </w:tcBorders>
          </w:tcPr>
          <w:p w14:paraId="044121C7"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5</w:t>
            </w:r>
          </w:p>
        </w:tc>
        <w:tc>
          <w:tcPr>
            <w:tcW w:w="5111" w:type="dxa"/>
            <w:tcBorders>
              <w:top w:val="single" w:sz="4" w:space="0" w:color="auto"/>
              <w:left w:val="single" w:sz="4" w:space="0" w:color="auto"/>
              <w:bottom w:val="single" w:sz="4" w:space="0" w:color="auto"/>
              <w:right w:val="single" w:sz="4" w:space="0" w:color="auto"/>
            </w:tcBorders>
          </w:tcPr>
          <w:p w14:paraId="51B97D60"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Очищення вручну внутрішніх поверхонь стель від водоемульсійної фарби</w:t>
            </w:r>
          </w:p>
        </w:tc>
        <w:tc>
          <w:tcPr>
            <w:tcW w:w="1276" w:type="dxa"/>
            <w:tcBorders>
              <w:top w:val="single" w:sz="4" w:space="0" w:color="auto"/>
              <w:left w:val="single" w:sz="4" w:space="0" w:color="auto"/>
              <w:bottom w:val="single" w:sz="4" w:space="0" w:color="auto"/>
              <w:right w:val="single" w:sz="4" w:space="0" w:color="auto"/>
            </w:tcBorders>
          </w:tcPr>
          <w:p w14:paraId="540B9A8C"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5C34E26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15,00</w:t>
            </w:r>
          </w:p>
        </w:tc>
        <w:tc>
          <w:tcPr>
            <w:tcW w:w="1843" w:type="dxa"/>
            <w:tcBorders>
              <w:top w:val="single" w:sz="4" w:space="0" w:color="auto"/>
              <w:left w:val="single" w:sz="4" w:space="0" w:color="auto"/>
              <w:bottom w:val="single" w:sz="4" w:space="0" w:color="auto"/>
              <w:right w:val="single" w:sz="4" w:space="0" w:color="auto"/>
            </w:tcBorders>
          </w:tcPr>
          <w:p w14:paraId="73DF22D9"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32C8271A" w14:textId="77777777" w:rsidTr="00BC52D7">
        <w:tc>
          <w:tcPr>
            <w:tcW w:w="526" w:type="dxa"/>
            <w:tcBorders>
              <w:top w:val="single" w:sz="4" w:space="0" w:color="auto"/>
              <w:left w:val="single" w:sz="4" w:space="0" w:color="auto"/>
              <w:bottom w:val="single" w:sz="4" w:space="0" w:color="auto"/>
              <w:right w:val="single" w:sz="4" w:space="0" w:color="auto"/>
            </w:tcBorders>
          </w:tcPr>
          <w:p w14:paraId="4C45E032"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6</w:t>
            </w:r>
          </w:p>
        </w:tc>
        <w:tc>
          <w:tcPr>
            <w:tcW w:w="5111" w:type="dxa"/>
            <w:tcBorders>
              <w:top w:val="single" w:sz="4" w:space="0" w:color="auto"/>
              <w:left w:val="single" w:sz="4" w:space="0" w:color="auto"/>
              <w:bottom w:val="single" w:sz="4" w:space="0" w:color="auto"/>
              <w:right w:val="single" w:sz="4" w:space="0" w:color="auto"/>
            </w:tcBorders>
          </w:tcPr>
          <w:p w14:paraId="2FB6B23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Очищення  вручну внутрішніх поверхонь стін від водоемульсійної фарби</w:t>
            </w:r>
          </w:p>
        </w:tc>
        <w:tc>
          <w:tcPr>
            <w:tcW w:w="1276" w:type="dxa"/>
            <w:tcBorders>
              <w:top w:val="single" w:sz="4" w:space="0" w:color="auto"/>
              <w:left w:val="single" w:sz="4" w:space="0" w:color="auto"/>
              <w:bottom w:val="single" w:sz="4" w:space="0" w:color="auto"/>
              <w:right w:val="single" w:sz="4" w:space="0" w:color="auto"/>
            </w:tcBorders>
          </w:tcPr>
          <w:p w14:paraId="0EE079FF"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54B4E914"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33,50</w:t>
            </w:r>
          </w:p>
        </w:tc>
        <w:tc>
          <w:tcPr>
            <w:tcW w:w="1843" w:type="dxa"/>
            <w:tcBorders>
              <w:top w:val="single" w:sz="4" w:space="0" w:color="auto"/>
              <w:left w:val="single" w:sz="4" w:space="0" w:color="auto"/>
              <w:bottom w:val="single" w:sz="4" w:space="0" w:color="auto"/>
              <w:right w:val="single" w:sz="4" w:space="0" w:color="auto"/>
            </w:tcBorders>
          </w:tcPr>
          <w:p w14:paraId="3B5E7C02"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0C63F0C7" w14:textId="77777777" w:rsidTr="00BC52D7">
        <w:tc>
          <w:tcPr>
            <w:tcW w:w="526" w:type="dxa"/>
            <w:tcBorders>
              <w:top w:val="single" w:sz="4" w:space="0" w:color="auto"/>
              <w:left w:val="single" w:sz="4" w:space="0" w:color="auto"/>
              <w:bottom w:val="single" w:sz="4" w:space="0" w:color="auto"/>
              <w:right w:val="single" w:sz="4" w:space="0" w:color="auto"/>
            </w:tcBorders>
          </w:tcPr>
          <w:p w14:paraId="4390EA22"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7</w:t>
            </w:r>
          </w:p>
        </w:tc>
        <w:tc>
          <w:tcPr>
            <w:tcW w:w="5111" w:type="dxa"/>
            <w:tcBorders>
              <w:top w:val="single" w:sz="4" w:space="0" w:color="auto"/>
              <w:left w:val="single" w:sz="4" w:space="0" w:color="auto"/>
              <w:bottom w:val="single" w:sz="4" w:space="0" w:color="auto"/>
              <w:right w:val="single" w:sz="4" w:space="0" w:color="auto"/>
            </w:tcBorders>
          </w:tcPr>
          <w:p w14:paraId="29730474"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 xml:space="preserve">Знімання дверних полотен </w:t>
            </w:r>
          </w:p>
        </w:tc>
        <w:tc>
          <w:tcPr>
            <w:tcW w:w="1276" w:type="dxa"/>
            <w:tcBorders>
              <w:top w:val="single" w:sz="4" w:space="0" w:color="auto"/>
              <w:left w:val="single" w:sz="4" w:space="0" w:color="auto"/>
              <w:bottom w:val="single" w:sz="4" w:space="0" w:color="auto"/>
              <w:right w:val="single" w:sz="4" w:space="0" w:color="auto"/>
            </w:tcBorders>
          </w:tcPr>
          <w:p w14:paraId="3C7E9169"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5E9D369E"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3,80</w:t>
            </w:r>
          </w:p>
        </w:tc>
        <w:tc>
          <w:tcPr>
            <w:tcW w:w="1843" w:type="dxa"/>
            <w:tcBorders>
              <w:top w:val="single" w:sz="4" w:space="0" w:color="auto"/>
              <w:left w:val="single" w:sz="4" w:space="0" w:color="auto"/>
              <w:bottom w:val="single" w:sz="4" w:space="0" w:color="auto"/>
              <w:right w:val="single" w:sz="4" w:space="0" w:color="auto"/>
            </w:tcBorders>
          </w:tcPr>
          <w:p w14:paraId="5045448F"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3FCB08BF" w14:textId="77777777" w:rsidTr="00BC52D7">
        <w:tc>
          <w:tcPr>
            <w:tcW w:w="526" w:type="dxa"/>
            <w:tcBorders>
              <w:top w:val="single" w:sz="4" w:space="0" w:color="auto"/>
              <w:left w:val="single" w:sz="4" w:space="0" w:color="auto"/>
              <w:bottom w:val="single" w:sz="4" w:space="0" w:color="auto"/>
              <w:right w:val="single" w:sz="4" w:space="0" w:color="auto"/>
            </w:tcBorders>
          </w:tcPr>
          <w:p w14:paraId="7118B910"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8</w:t>
            </w:r>
          </w:p>
        </w:tc>
        <w:tc>
          <w:tcPr>
            <w:tcW w:w="5111" w:type="dxa"/>
            <w:tcBorders>
              <w:top w:val="single" w:sz="4" w:space="0" w:color="auto"/>
              <w:left w:val="single" w:sz="4" w:space="0" w:color="auto"/>
              <w:bottom w:val="single" w:sz="4" w:space="0" w:color="auto"/>
              <w:right w:val="single" w:sz="4" w:space="0" w:color="auto"/>
            </w:tcBorders>
          </w:tcPr>
          <w:p w14:paraId="5C80928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Демонтаж дверних коробок в кам’яних стінах з відбиванням штукатурки в укосах</w:t>
            </w:r>
          </w:p>
        </w:tc>
        <w:tc>
          <w:tcPr>
            <w:tcW w:w="1276" w:type="dxa"/>
            <w:tcBorders>
              <w:top w:val="single" w:sz="4" w:space="0" w:color="auto"/>
              <w:left w:val="single" w:sz="4" w:space="0" w:color="auto"/>
              <w:bottom w:val="single" w:sz="4" w:space="0" w:color="auto"/>
              <w:right w:val="single" w:sz="4" w:space="0" w:color="auto"/>
            </w:tcBorders>
          </w:tcPr>
          <w:p w14:paraId="4B82E8E3"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782D391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4</w:t>
            </w:r>
          </w:p>
        </w:tc>
        <w:tc>
          <w:tcPr>
            <w:tcW w:w="1843" w:type="dxa"/>
            <w:tcBorders>
              <w:top w:val="single" w:sz="4" w:space="0" w:color="auto"/>
              <w:left w:val="single" w:sz="4" w:space="0" w:color="auto"/>
              <w:bottom w:val="single" w:sz="4" w:space="0" w:color="auto"/>
              <w:right w:val="single" w:sz="4" w:space="0" w:color="auto"/>
            </w:tcBorders>
          </w:tcPr>
          <w:p w14:paraId="79F4CF8B"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046FFDCD" w14:textId="77777777" w:rsidTr="00BC52D7">
        <w:tc>
          <w:tcPr>
            <w:tcW w:w="526" w:type="dxa"/>
            <w:tcBorders>
              <w:top w:val="single" w:sz="4" w:space="0" w:color="auto"/>
              <w:left w:val="single" w:sz="4" w:space="0" w:color="auto"/>
              <w:bottom w:val="single" w:sz="4" w:space="0" w:color="auto"/>
              <w:right w:val="single" w:sz="4" w:space="0" w:color="auto"/>
            </w:tcBorders>
          </w:tcPr>
          <w:p w14:paraId="6B1B6DF6"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9</w:t>
            </w:r>
          </w:p>
        </w:tc>
        <w:tc>
          <w:tcPr>
            <w:tcW w:w="5111" w:type="dxa"/>
            <w:tcBorders>
              <w:top w:val="single" w:sz="4" w:space="0" w:color="auto"/>
              <w:left w:val="single" w:sz="4" w:space="0" w:color="auto"/>
              <w:bottom w:val="single" w:sz="4" w:space="0" w:color="auto"/>
              <w:right w:val="single" w:sz="4" w:space="0" w:color="auto"/>
            </w:tcBorders>
            <w:hideMark/>
          </w:tcPr>
          <w:p w14:paraId="165669C2"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 xml:space="preserve"> Демонтаж світильників з лампами розжарювання </w:t>
            </w:r>
          </w:p>
        </w:tc>
        <w:tc>
          <w:tcPr>
            <w:tcW w:w="1276" w:type="dxa"/>
            <w:tcBorders>
              <w:top w:val="single" w:sz="4" w:space="0" w:color="auto"/>
              <w:left w:val="single" w:sz="4" w:space="0" w:color="auto"/>
              <w:bottom w:val="single" w:sz="4" w:space="0" w:color="auto"/>
              <w:right w:val="single" w:sz="4" w:space="0" w:color="auto"/>
            </w:tcBorders>
          </w:tcPr>
          <w:p w14:paraId="0C2406D4"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5D26B434"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30DC09C8"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2E0A0EAC" w14:textId="77777777" w:rsidTr="00BC52D7">
        <w:tc>
          <w:tcPr>
            <w:tcW w:w="526" w:type="dxa"/>
            <w:tcBorders>
              <w:top w:val="single" w:sz="4" w:space="0" w:color="auto"/>
              <w:left w:val="single" w:sz="4" w:space="0" w:color="auto"/>
              <w:bottom w:val="single" w:sz="4" w:space="0" w:color="auto"/>
              <w:right w:val="single" w:sz="4" w:space="0" w:color="auto"/>
            </w:tcBorders>
          </w:tcPr>
          <w:p w14:paraId="5768412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10</w:t>
            </w:r>
          </w:p>
        </w:tc>
        <w:tc>
          <w:tcPr>
            <w:tcW w:w="5111" w:type="dxa"/>
            <w:tcBorders>
              <w:top w:val="single" w:sz="4" w:space="0" w:color="auto"/>
              <w:left w:val="single" w:sz="4" w:space="0" w:color="auto"/>
              <w:bottom w:val="single" w:sz="4" w:space="0" w:color="auto"/>
              <w:right w:val="single" w:sz="4" w:space="0" w:color="auto"/>
            </w:tcBorders>
          </w:tcPr>
          <w:p w14:paraId="5598E217"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Протравлення стелі  та стін нейтралізуючим розчином від грибка</w:t>
            </w:r>
          </w:p>
        </w:tc>
        <w:tc>
          <w:tcPr>
            <w:tcW w:w="1276" w:type="dxa"/>
            <w:tcBorders>
              <w:top w:val="single" w:sz="4" w:space="0" w:color="auto"/>
              <w:left w:val="single" w:sz="4" w:space="0" w:color="auto"/>
              <w:bottom w:val="single" w:sz="4" w:space="0" w:color="auto"/>
              <w:right w:val="single" w:sz="4" w:space="0" w:color="auto"/>
            </w:tcBorders>
          </w:tcPr>
          <w:p w14:paraId="65267388"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0F2B06D2"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1,00</w:t>
            </w:r>
          </w:p>
        </w:tc>
        <w:tc>
          <w:tcPr>
            <w:tcW w:w="1843" w:type="dxa"/>
            <w:tcBorders>
              <w:top w:val="single" w:sz="4" w:space="0" w:color="auto"/>
              <w:left w:val="single" w:sz="4" w:space="0" w:color="auto"/>
              <w:bottom w:val="single" w:sz="4" w:space="0" w:color="auto"/>
              <w:right w:val="single" w:sz="4" w:space="0" w:color="auto"/>
            </w:tcBorders>
          </w:tcPr>
          <w:p w14:paraId="00B154AD"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30D112C1" w14:textId="77777777" w:rsidTr="00BC52D7">
        <w:tc>
          <w:tcPr>
            <w:tcW w:w="526" w:type="dxa"/>
            <w:tcBorders>
              <w:top w:val="single" w:sz="4" w:space="0" w:color="auto"/>
              <w:left w:val="single" w:sz="4" w:space="0" w:color="auto"/>
              <w:bottom w:val="single" w:sz="4" w:space="0" w:color="auto"/>
              <w:right w:val="single" w:sz="4" w:space="0" w:color="auto"/>
            </w:tcBorders>
          </w:tcPr>
          <w:p w14:paraId="52E19B33"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11</w:t>
            </w:r>
          </w:p>
        </w:tc>
        <w:tc>
          <w:tcPr>
            <w:tcW w:w="5111" w:type="dxa"/>
            <w:tcBorders>
              <w:top w:val="single" w:sz="4" w:space="0" w:color="auto"/>
              <w:left w:val="single" w:sz="4" w:space="0" w:color="auto"/>
              <w:bottom w:val="single" w:sz="4" w:space="0" w:color="auto"/>
              <w:right w:val="single" w:sz="4" w:space="0" w:color="auto"/>
            </w:tcBorders>
          </w:tcPr>
          <w:p w14:paraId="340BDA25"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 xml:space="preserve">Просте штукатурення поверхонь стін всередині будівлі цементно-вапняним розчином  </w:t>
            </w:r>
          </w:p>
        </w:tc>
        <w:tc>
          <w:tcPr>
            <w:tcW w:w="1276" w:type="dxa"/>
            <w:tcBorders>
              <w:top w:val="single" w:sz="4" w:space="0" w:color="auto"/>
              <w:left w:val="single" w:sz="4" w:space="0" w:color="auto"/>
              <w:bottom w:val="single" w:sz="4" w:space="0" w:color="auto"/>
              <w:right w:val="single" w:sz="4" w:space="0" w:color="auto"/>
            </w:tcBorders>
          </w:tcPr>
          <w:p w14:paraId="45BC7ABC"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6ABD4819"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2,00</w:t>
            </w:r>
          </w:p>
        </w:tc>
        <w:tc>
          <w:tcPr>
            <w:tcW w:w="1843" w:type="dxa"/>
            <w:tcBorders>
              <w:top w:val="single" w:sz="4" w:space="0" w:color="auto"/>
              <w:left w:val="single" w:sz="4" w:space="0" w:color="auto"/>
              <w:bottom w:val="single" w:sz="4" w:space="0" w:color="auto"/>
              <w:right w:val="single" w:sz="4" w:space="0" w:color="auto"/>
            </w:tcBorders>
          </w:tcPr>
          <w:p w14:paraId="7A83E40F"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1D65E49C" w14:textId="77777777" w:rsidTr="00BC52D7">
        <w:tc>
          <w:tcPr>
            <w:tcW w:w="526" w:type="dxa"/>
            <w:tcBorders>
              <w:top w:val="single" w:sz="4" w:space="0" w:color="auto"/>
              <w:left w:val="single" w:sz="4" w:space="0" w:color="auto"/>
              <w:bottom w:val="single" w:sz="4" w:space="0" w:color="auto"/>
              <w:right w:val="single" w:sz="4" w:space="0" w:color="auto"/>
            </w:tcBorders>
          </w:tcPr>
          <w:p w14:paraId="5FC940F7"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12</w:t>
            </w:r>
          </w:p>
        </w:tc>
        <w:tc>
          <w:tcPr>
            <w:tcW w:w="5111" w:type="dxa"/>
            <w:tcBorders>
              <w:top w:val="single" w:sz="4" w:space="0" w:color="auto"/>
              <w:left w:val="single" w:sz="4" w:space="0" w:color="auto"/>
              <w:bottom w:val="single" w:sz="4" w:space="0" w:color="auto"/>
              <w:right w:val="single" w:sz="4" w:space="0" w:color="auto"/>
            </w:tcBorders>
          </w:tcPr>
          <w:p w14:paraId="46CE2F2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Заробляння борозден в бетонних стелях  шириною до 20 мм глибиною до 20 мм</w:t>
            </w:r>
          </w:p>
        </w:tc>
        <w:tc>
          <w:tcPr>
            <w:tcW w:w="1276" w:type="dxa"/>
            <w:tcBorders>
              <w:top w:val="single" w:sz="4" w:space="0" w:color="auto"/>
              <w:left w:val="single" w:sz="4" w:space="0" w:color="auto"/>
              <w:bottom w:val="single" w:sz="4" w:space="0" w:color="auto"/>
              <w:right w:val="single" w:sz="4" w:space="0" w:color="auto"/>
            </w:tcBorders>
          </w:tcPr>
          <w:p w14:paraId="6EF4BD51"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пм</w:t>
            </w:r>
          </w:p>
        </w:tc>
        <w:tc>
          <w:tcPr>
            <w:tcW w:w="850" w:type="dxa"/>
            <w:tcBorders>
              <w:top w:val="single" w:sz="4" w:space="0" w:color="auto"/>
              <w:left w:val="single" w:sz="4" w:space="0" w:color="auto"/>
              <w:bottom w:val="single" w:sz="4" w:space="0" w:color="auto"/>
              <w:right w:val="single" w:sz="4" w:space="0" w:color="auto"/>
            </w:tcBorders>
          </w:tcPr>
          <w:p w14:paraId="3E0FC2D0"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15</w:t>
            </w:r>
          </w:p>
        </w:tc>
        <w:tc>
          <w:tcPr>
            <w:tcW w:w="1843" w:type="dxa"/>
            <w:tcBorders>
              <w:top w:val="single" w:sz="4" w:space="0" w:color="auto"/>
              <w:left w:val="single" w:sz="4" w:space="0" w:color="auto"/>
              <w:bottom w:val="single" w:sz="4" w:space="0" w:color="auto"/>
              <w:right w:val="single" w:sz="4" w:space="0" w:color="auto"/>
            </w:tcBorders>
          </w:tcPr>
          <w:p w14:paraId="7DB17F19"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6DCBD9E9" w14:textId="77777777" w:rsidTr="00BC52D7">
        <w:tc>
          <w:tcPr>
            <w:tcW w:w="526" w:type="dxa"/>
            <w:tcBorders>
              <w:top w:val="single" w:sz="4" w:space="0" w:color="auto"/>
              <w:left w:val="single" w:sz="4" w:space="0" w:color="auto"/>
              <w:bottom w:val="single" w:sz="4" w:space="0" w:color="auto"/>
              <w:right w:val="single" w:sz="4" w:space="0" w:color="auto"/>
            </w:tcBorders>
          </w:tcPr>
          <w:p w14:paraId="68FFF854"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13</w:t>
            </w:r>
          </w:p>
        </w:tc>
        <w:tc>
          <w:tcPr>
            <w:tcW w:w="5111" w:type="dxa"/>
            <w:tcBorders>
              <w:top w:val="single" w:sz="4" w:space="0" w:color="auto"/>
              <w:left w:val="single" w:sz="4" w:space="0" w:color="auto"/>
              <w:bottom w:val="single" w:sz="4" w:space="0" w:color="auto"/>
              <w:right w:val="single" w:sz="4" w:space="0" w:color="auto"/>
            </w:tcBorders>
            <w:hideMark/>
          </w:tcPr>
          <w:p w14:paraId="3EE6AF8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Заповнення дверних прорізів готовими дверними блоками площею до 2 м</w:t>
            </w:r>
            <w:r w:rsidRPr="0061336A">
              <w:rPr>
                <w:rFonts w:ascii="Times New Roman" w:hAnsi="Times New Roman" w:cs="Times New Roman"/>
                <w:vertAlign w:val="superscript"/>
                <w:lang w:val="uk-UA"/>
              </w:rPr>
              <w:t xml:space="preserve">2 </w:t>
            </w:r>
            <w:r w:rsidRPr="0061336A">
              <w:rPr>
                <w:rFonts w:ascii="Times New Roman" w:hAnsi="Times New Roman" w:cs="Times New Roman"/>
                <w:lang w:val="uk-UA"/>
              </w:rPr>
              <w:t xml:space="preserve">   з металопластику  з ручками, наличниками та 1 з замком</w:t>
            </w:r>
          </w:p>
        </w:tc>
        <w:tc>
          <w:tcPr>
            <w:tcW w:w="1276" w:type="dxa"/>
            <w:tcBorders>
              <w:top w:val="single" w:sz="4" w:space="0" w:color="auto"/>
              <w:left w:val="single" w:sz="4" w:space="0" w:color="auto"/>
              <w:bottom w:val="single" w:sz="4" w:space="0" w:color="auto"/>
              <w:right w:val="single" w:sz="4" w:space="0" w:color="auto"/>
            </w:tcBorders>
            <w:hideMark/>
          </w:tcPr>
          <w:p w14:paraId="32E93918" w14:textId="77777777" w:rsidR="0061336A" w:rsidRPr="0061336A" w:rsidRDefault="0061336A" w:rsidP="00BC52D7">
            <w:pPr>
              <w:spacing w:after="0" w:line="240" w:lineRule="auto"/>
              <w:jc w:val="center"/>
              <w:rPr>
                <w:rFonts w:ascii="Times New Roman" w:hAnsi="Times New Roman" w:cs="Times New Roman"/>
                <w:vertAlign w:val="superscript"/>
                <w:lang w:val="uk-UA"/>
              </w:rPr>
            </w:pPr>
            <w:r w:rsidRPr="0061336A">
              <w:rPr>
                <w:rFonts w:ascii="Times New Roman" w:hAnsi="Times New Roman" w:cs="Times New Roman"/>
                <w:lang w:val="uk-UA"/>
              </w:rPr>
              <w:t>шт/м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38402024"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 4,21</w:t>
            </w:r>
          </w:p>
        </w:tc>
        <w:tc>
          <w:tcPr>
            <w:tcW w:w="1843" w:type="dxa"/>
            <w:tcBorders>
              <w:top w:val="single" w:sz="4" w:space="0" w:color="auto"/>
              <w:left w:val="single" w:sz="4" w:space="0" w:color="auto"/>
              <w:bottom w:val="single" w:sz="4" w:space="0" w:color="auto"/>
              <w:right w:val="single" w:sz="4" w:space="0" w:color="auto"/>
            </w:tcBorders>
          </w:tcPr>
          <w:p w14:paraId="0F1DD76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0,64*2,07</w:t>
            </w:r>
          </w:p>
          <w:p w14:paraId="06DE3BF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0,75*2,05</w:t>
            </w:r>
          </w:p>
          <w:p w14:paraId="16AFB552"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0,64*2,10</w:t>
            </w:r>
          </w:p>
        </w:tc>
      </w:tr>
      <w:tr w:rsidR="0061336A" w:rsidRPr="0040738C" w14:paraId="68308D1E" w14:textId="77777777" w:rsidTr="00BC52D7">
        <w:tc>
          <w:tcPr>
            <w:tcW w:w="526" w:type="dxa"/>
            <w:tcBorders>
              <w:top w:val="single" w:sz="4" w:space="0" w:color="auto"/>
              <w:left w:val="single" w:sz="4" w:space="0" w:color="auto"/>
              <w:bottom w:val="single" w:sz="4" w:space="0" w:color="auto"/>
              <w:right w:val="single" w:sz="4" w:space="0" w:color="auto"/>
            </w:tcBorders>
          </w:tcPr>
          <w:p w14:paraId="4073B8A7"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14</w:t>
            </w:r>
          </w:p>
        </w:tc>
        <w:tc>
          <w:tcPr>
            <w:tcW w:w="5111" w:type="dxa"/>
            <w:tcBorders>
              <w:top w:val="single" w:sz="4" w:space="0" w:color="auto"/>
              <w:left w:val="single" w:sz="4" w:space="0" w:color="auto"/>
              <w:bottom w:val="single" w:sz="4" w:space="0" w:color="auto"/>
              <w:right w:val="single" w:sz="4" w:space="0" w:color="auto"/>
            </w:tcBorders>
          </w:tcPr>
          <w:p w14:paraId="327FC5FF"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Шпаклювання стелі за 2 рази.</w:t>
            </w:r>
          </w:p>
        </w:tc>
        <w:tc>
          <w:tcPr>
            <w:tcW w:w="1276" w:type="dxa"/>
            <w:tcBorders>
              <w:top w:val="single" w:sz="4" w:space="0" w:color="auto"/>
              <w:left w:val="single" w:sz="4" w:space="0" w:color="auto"/>
              <w:bottom w:val="single" w:sz="4" w:space="0" w:color="auto"/>
              <w:right w:val="single" w:sz="4" w:space="0" w:color="auto"/>
            </w:tcBorders>
          </w:tcPr>
          <w:p w14:paraId="6ADB8D9E"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03D4D944"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15,00</w:t>
            </w:r>
          </w:p>
        </w:tc>
        <w:tc>
          <w:tcPr>
            <w:tcW w:w="1843" w:type="dxa"/>
            <w:tcBorders>
              <w:top w:val="single" w:sz="4" w:space="0" w:color="auto"/>
              <w:left w:val="single" w:sz="4" w:space="0" w:color="auto"/>
              <w:bottom w:val="single" w:sz="4" w:space="0" w:color="auto"/>
              <w:right w:val="single" w:sz="4" w:space="0" w:color="auto"/>
            </w:tcBorders>
          </w:tcPr>
          <w:p w14:paraId="179FCAB7"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2583A030" w14:textId="77777777" w:rsidTr="00BC52D7">
        <w:tc>
          <w:tcPr>
            <w:tcW w:w="526" w:type="dxa"/>
            <w:tcBorders>
              <w:top w:val="single" w:sz="4" w:space="0" w:color="auto"/>
              <w:left w:val="single" w:sz="4" w:space="0" w:color="auto"/>
              <w:bottom w:val="single" w:sz="4" w:space="0" w:color="auto"/>
              <w:right w:val="single" w:sz="4" w:space="0" w:color="auto"/>
            </w:tcBorders>
          </w:tcPr>
          <w:p w14:paraId="29A2B268"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15</w:t>
            </w:r>
          </w:p>
        </w:tc>
        <w:tc>
          <w:tcPr>
            <w:tcW w:w="5111" w:type="dxa"/>
            <w:tcBorders>
              <w:top w:val="single" w:sz="4" w:space="0" w:color="auto"/>
              <w:left w:val="single" w:sz="4" w:space="0" w:color="auto"/>
              <w:bottom w:val="single" w:sz="4" w:space="0" w:color="auto"/>
              <w:right w:val="single" w:sz="4" w:space="0" w:color="auto"/>
            </w:tcBorders>
            <w:hideMark/>
          </w:tcPr>
          <w:p w14:paraId="61A318F2"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Поліпшене фарбування стель  водоемульсійними сумішами по  підготовленій поверхні</w:t>
            </w:r>
          </w:p>
        </w:tc>
        <w:tc>
          <w:tcPr>
            <w:tcW w:w="1276" w:type="dxa"/>
            <w:tcBorders>
              <w:top w:val="single" w:sz="4" w:space="0" w:color="auto"/>
              <w:left w:val="single" w:sz="4" w:space="0" w:color="auto"/>
              <w:bottom w:val="single" w:sz="4" w:space="0" w:color="auto"/>
              <w:right w:val="single" w:sz="4" w:space="0" w:color="auto"/>
            </w:tcBorders>
            <w:hideMark/>
          </w:tcPr>
          <w:p w14:paraId="4900DB99"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40F554B3"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15,00</w:t>
            </w:r>
          </w:p>
        </w:tc>
        <w:tc>
          <w:tcPr>
            <w:tcW w:w="1843" w:type="dxa"/>
            <w:tcBorders>
              <w:top w:val="single" w:sz="4" w:space="0" w:color="auto"/>
              <w:left w:val="single" w:sz="4" w:space="0" w:color="auto"/>
              <w:bottom w:val="single" w:sz="4" w:space="0" w:color="auto"/>
              <w:right w:val="single" w:sz="4" w:space="0" w:color="auto"/>
            </w:tcBorders>
          </w:tcPr>
          <w:p w14:paraId="1EBF21E2"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387498FF" w14:textId="77777777" w:rsidTr="00BC52D7">
        <w:tc>
          <w:tcPr>
            <w:tcW w:w="526" w:type="dxa"/>
            <w:tcBorders>
              <w:top w:val="single" w:sz="4" w:space="0" w:color="auto"/>
              <w:left w:val="single" w:sz="4" w:space="0" w:color="auto"/>
              <w:bottom w:val="single" w:sz="4" w:space="0" w:color="auto"/>
              <w:right w:val="single" w:sz="4" w:space="0" w:color="auto"/>
            </w:tcBorders>
          </w:tcPr>
          <w:p w14:paraId="45A5170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16</w:t>
            </w:r>
          </w:p>
        </w:tc>
        <w:tc>
          <w:tcPr>
            <w:tcW w:w="5111" w:type="dxa"/>
            <w:tcBorders>
              <w:top w:val="single" w:sz="4" w:space="0" w:color="auto"/>
              <w:left w:val="single" w:sz="4" w:space="0" w:color="auto"/>
              <w:bottom w:val="single" w:sz="4" w:space="0" w:color="auto"/>
              <w:right w:val="single" w:sz="4" w:space="0" w:color="auto"/>
            </w:tcBorders>
          </w:tcPr>
          <w:p w14:paraId="6971F761"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Встановлення стельового багету</w:t>
            </w:r>
          </w:p>
        </w:tc>
        <w:tc>
          <w:tcPr>
            <w:tcW w:w="1276" w:type="dxa"/>
            <w:tcBorders>
              <w:top w:val="single" w:sz="4" w:space="0" w:color="auto"/>
              <w:left w:val="single" w:sz="4" w:space="0" w:color="auto"/>
              <w:bottom w:val="single" w:sz="4" w:space="0" w:color="auto"/>
              <w:right w:val="single" w:sz="4" w:space="0" w:color="auto"/>
            </w:tcBorders>
          </w:tcPr>
          <w:p w14:paraId="542C4424"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пм</w:t>
            </w:r>
          </w:p>
        </w:tc>
        <w:tc>
          <w:tcPr>
            <w:tcW w:w="850" w:type="dxa"/>
            <w:tcBorders>
              <w:top w:val="single" w:sz="4" w:space="0" w:color="auto"/>
              <w:left w:val="single" w:sz="4" w:space="0" w:color="auto"/>
              <w:bottom w:val="single" w:sz="4" w:space="0" w:color="auto"/>
              <w:right w:val="single" w:sz="4" w:space="0" w:color="auto"/>
            </w:tcBorders>
          </w:tcPr>
          <w:p w14:paraId="413EF53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29,00</w:t>
            </w:r>
          </w:p>
        </w:tc>
        <w:tc>
          <w:tcPr>
            <w:tcW w:w="1843" w:type="dxa"/>
            <w:tcBorders>
              <w:top w:val="single" w:sz="4" w:space="0" w:color="auto"/>
              <w:left w:val="single" w:sz="4" w:space="0" w:color="auto"/>
              <w:bottom w:val="single" w:sz="4" w:space="0" w:color="auto"/>
              <w:right w:val="single" w:sz="4" w:space="0" w:color="auto"/>
            </w:tcBorders>
          </w:tcPr>
          <w:p w14:paraId="27530F09"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7623465A" w14:textId="77777777" w:rsidTr="00BC52D7">
        <w:tc>
          <w:tcPr>
            <w:tcW w:w="526" w:type="dxa"/>
            <w:tcBorders>
              <w:top w:val="single" w:sz="4" w:space="0" w:color="auto"/>
              <w:left w:val="single" w:sz="4" w:space="0" w:color="auto"/>
              <w:bottom w:val="single" w:sz="4" w:space="0" w:color="auto"/>
              <w:right w:val="single" w:sz="4" w:space="0" w:color="auto"/>
            </w:tcBorders>
          </w:tcPr>
          <w:p w14:paraId="6C1E4879"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17</w:t>
            </w:r>
          </w:p>
        </w:tc>
        <w:tc>
          <w:tcPr>
            <w:tcW w:w="5111" w:type="dxa"/>
            <w:tcBorders>
              <w:top w:val="single" w:sz="4" w:space="0" w:color="auto"/>
              <w:left w:val="single" w:sz="4" w:space="0" w:color="auto"/>
              <w:bottom w:val="single" w:sz="4" w:space="0" w:color="auto"/>
              <w:right w:val="single" w:sz="4" w:space="0" w:color="auto"/>
            </w:tcBorders>
          </w:tcPr>
          <w:p w14:paraId="60CF41FE"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Шпаклювання стін за 2 рази</w:t>
            </w:r>
          </w:p>
        </w:tc>
        <w:tc>
          <w:tcPr>
            <w:tcW w:w="1276" w:type="dxa"/>
            <w:tcBorders>
              <w:top w:val="single" w:sz="4" w:space="0" w:color="auto"/>
              <w:left w:val="single" w:sz="4" w:space="0" w:color="auto"/>
              <w:bottom w:val="single" w:sz="4" w:space="0" w:color="auto"/>
              <w:right w:val="single" w:sz="4" w:space="0" w:color="auto"/>
            </w:tcBorders>
          </w:tcPr>
          <w:p w14:paraId="0A2386D1"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0FF7B5BA"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34,50</w:t>
            </w:r>
          </w:p>
        </w:tc>
        <w:tc>
          <w:tcPr>
            <w:tcW w:w="1843" w:type="dxa"/>
            <w:tcBorders>
              <w:top w:val="single" w:sz="4" w:space="0" w:color="auto"/>
              <w:left w:val="single" w:sz="4" w:space="0" w:color="auto"/>
              <w:bottom w:val="single" w:sz="4" w:space="0" w:color="auto"/>
              <w:right w:val="single" w:sz="4" w:space="0" w:color="auto"/>
            </w:tcBorders>
          </w:tcPr>
          <w:p w14:paraId="2D036415"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49E12B4E" w14:textId="77777777" w:rsidTr="00BC52D7">
        <w:tc>
          <w:tcPr>
            <w:tcW w:w="526" w:type="dxa"/>
            <w:tcBorders>
              <w:top w:val="single" w:sz="4" w:space="0" w:color="auto"/>
              <w:left w:val="single" w:sz="4" w:space="0" w:color="auto"/>
              <w:bottom w:val="single" w:sz="4" w:space="0" w:color="auto"/>
              <w:right w:val="single" w:sz="4" w:space="0" w:color="auto"/>
            </w:tcBorders>
          </w:tcPr>
          <w:p w14:paraId="424EEAE6"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18</w:t>
            </w:r>
          </w:p>
        </w:tc>
        <w:tc>
          <w:tcPr>
            <w:tcW w:w="5111" w:type="dxa"/>
            <w:tcBorders>
              <w:top w:val="single" w:sz="4" w:space="0" w:color="auto"/>
              <w:left w:val="single" w:sz="4" w:space="0" w:color="auto"/>
              <w:bottom w:val="single" w:sz="4" w:space="0" w:color="auto"/>
              <w:right w:val="single" w:sz="4" w:space="0" w:color="auto"/>
            </w:tcBorders>
          </w:tcPr>
          <w:p w14:paraId="68964B4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Поліпшене фарбування  стін водоемульсійними  сумішами по підготовленій поверхні</w:t>
            </w:r>
          </w:p>
        </w:tc>
        <w:tc>
          <w:tcPr>
            <w:tcW w:w="1276" w:type="dxa"/>
            <w:tcBorders>
              <w:top w:val="single" w:sz="4" w:space="0" w:color="auto"/>
              <w:left w:val="single" w:sz="4" w:space="0" w:color="auto"/>
              <w:bottom w:val="single" w:sz="4" w:space="0" w:color="auto"/>
              <w:right w:val="single" w:sz="4" w:space="0" w:color="auto"/>
            </w:tcBorders>
          </w:tcPr>
          <w:p w14:paraId="68D3A954"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1B13EBF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34,50</w:t>
            </w:r>
          </w:p>
        </w:tc>
        <w:tc>
          <w:tcPr>
            <w:tcW w:w="1843" w:type="dxa"/>
            <w:tcBorders>
              <w:top w:val="single" w:sz="4" w:space="0" w:color="auto"/>
              <w:left w:val="single" w:sz="4" w:space="0" w:color="auto"/>
              <w:bottom w:val="single" w:sz="4" w:space="0" w:color="auto"/>
              <w:right w:val="single" w:sz="4" w:space="0" w:color="auto"/>
            </w:tcBorders>
          </w:tcPr>
          <w:p w14:paraId="6650EEAC"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20C2D1C0" w14:textId="77777777" w:rsidTr="00BC52D7">
        <w:tc>
          <w:tcPr>
            <w:tcW w:w="526" w:type="dxa"/>
            <w:tcBorders>
              <w:top w:val="single" w:sz="4" w:space="0" w:color="auto"/>
              <w:left w:val="single" w:sz="4" w:space="0" w:color="auto"/>
              <w:bottom w:val="single" w:sz="4" w:space="0" w:color="auto"/>
              <w:right w:val="single" w:sz="4" w:space="0" w:color="auto"/>
            </w:tcBorders>
          </w:tcPr>
          <w:p w14:paraId="5E471B9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19</w:t>
            </w:r>
          </w:p>
        </w:tc>
        <w:tc>
          <w:tcPr>
            <w:tcW w:w="5111" w:type="dxa"/>
            <w:tcBorders>
              <w:top w:val="single" w:sz="4" w:space="0" w:color="auto"/>
              <w:left w:val="single" w:sz="4" w:space="0" w:color="auto"/>
              <w:bottom w:val="single" w:sz="4" w:space="0" w:color="auto"/>
              <w:right w:val="single" w:sz="4" w:space="0" w:color="auto"/>
            </w:tcBorders>
          </w:tcPr>
          <w:p w14:paraId="68FB2C6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Вирівнювальна штукатурка стін під плитку товщиною 10 мм</w:t>
            </w:r>
          </w:p>
        </w:tc>
        <w:tc>
          <w:tcPr>
            <w:tcW w:w="1276" w:type="dxa"/>
            <w:tcBorders>
              <w:top w:val="single" w:sz="4" w:space="0" w:color="auto"/>
              <w:left w:val="single" w:sz="4" w:space="0" w:color="auto"/>
              <w:bottom w:val="single" w:sz="4" w:space="0" w:color="auto"/>
              <w:right w:val="single" w:sz="4" w:space="0" w:color="auto"/>
            </w:tcBorders>
          </w:tcPr>
          <w:p w14:paraId="06E43C00"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7CDE7CC6"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31,00</w:t>
            </w:r>
          </w:p>
        </w:tc>
        <w:tc>
          <w:tcPr>
            <w:tcW w:w="1843" w:type="dxa"/>
            <w:tcBorders>
              <w:top w:val="single" w:sz="4" w:space="0" w:color="auto"/>
              <w:left w:val="single" w:sz="4" w:space="0" w:color="auto"/>
              <w:bottom w:val="single" w:sz="4" w:space="0" w:color="auto"/>
              <w:right w:val="single" w:sz="4" w:space="0" w:color="auto"/>
            </w:tcBorders>
          </w:tcPr>
          <w:p w14:paraId="7E65C1A5"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2109F30D" w14:textId="77777777" w:rsidTr="00BC52D7">
        <w:tc>
          <w:tcPr>
            <w:tcW w:w="526" w:type="dxa"/>
            <w:tcBorders>
              <w:top w:val="single" w:sz="4" w:space="0" w:color="auto"/>
              <w:left w:val="single" w:sz="4" w:space="0" w:color="auto"/>
              <w:bottom w:val="single" w:sz="4" w:space="0" w:color="auto"/>
              <w:right w:val="single" w:sz="4" w:space="0" w:color="auto"/>
            </w:tcBorders>
          </w:tcPr>
          <w:p w14:paraId="6CF5817F"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20</w:t>
            </w:r>
          </w:p>
        </w:tc>
        <w:tc>
          <w:tcPr>
            <w:tcW w:w="5111" w:type="dxa"/>
            <w:tcBorders>
              <w:top w:val="single" w:sz="4" w:space="0" w:color="auto"/>
              <w:left w:val="single" w:sz="4" w:space="0" w:color="auto"/>
              <w:bottom w:val="single" w:sz="4" w:space="0" w:color="auto"/>
              <w:right w:val="single" w:sz="4" w:space="0" w:color="auto"/>
            </w:tcBorders>
          </w:tcPr>
          <w:p w14:paraId="2175E1A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Вирівнювальна штукатурка стін під плитку товщиною 20 мм</w:t>
            </w:r>
          </w:p>
        </w:tc>
        <w:tc>
          <w:tcPr>
            <w:tcW w:w="1276" w:type="dxa"/>
            <w:tcBorders>
              <w:top w:val="single" w:sz="4" w:space="0" w:color="auto"/>
              <w:left w:val="single" w:sz="4" w:space="0" w:color="auto"/>
              <w:bottom w:val="single" w:sz="4" w:space="0" w:color="auto"/>
              <w:right w:val="single" w:sz="4" w:space="0" w:color="auto"/>
            </w:tcBorders>
          </w:tcPr>
          <w:p w14:paraId="425F32C4"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592B5448"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10,50</w:t>
            </w:r>
          </w:p>
        </w:tc>
        <w:tc>
          <w:tcPr>
            <w:tcW w:w="1843" w:type="dxa"/>
            <w:tcBorders>
              <w:top w:val="single" w:sz="4" w:space="0" w:color="auto"/>
              <w:left w:val="single" w:sz="4" w:space="0" w:color="auto"/>
              <w:bottom w:val="single" w:sz="4" w:space="0" w:color="auto"/>
              <w:right w:val="single" w:sz="4" w:space="0" w:color="auto"/>
            </w:tcBorders>
          </w:tcPr>
          <w:p w14:paraId="6E4D2825"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223B802C" w14:textId="77777777" w:rsidTr="00BC52D7">
        <w:tc>
          <w:tcPr>
            <w:tcW w:w="526" w:type="dxa"/>
            <w:tcBorders>
              <w:top w:val="single" w:sz="4" w:space="0" w:color="auto"/>
              <w:left w:val="single" w:sz="4" w:space="0" w:color="auto"/>
              <w:bottom w:val="single" w:sz="4" w:space="0" w:color="auto"/>
              <w:right w:val="single" w:sz="4" w:space="0" w:color="auto"/>
            </w:tcBorders>
          </w:tcPr>
          <w:p w14:paraId="15BE0ADF"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21</w:t>
            </w:r>
          </w:p>
        </w:tc>
        <w:tc>
          <w:tcPr>
            <w:tcW w:w="5111" w:type="dxa"/>
            <w:tcBorders>
              <w:top w:val="single" w:sz="4" w:space="0" w:color="auto"/>
              <w:left w:val="single" w:sz="4" w:space="0" w:color="auto"/>
              <w:bottom w:val="single" w:sz="4" w:space="0" w:color="auto"/>
              <w:right w:val="single" w:sz="4" w:space="0" w:color="auto"/>
            </w:tcBorders>
          </w:tcPr>
          <w:p w14:paraId="36B3DBF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Облицювання поверхонь стін  керамічними  плитками на розчині із сухої клеючої суміші</w:t>
            </w:r>
          </w:p>
        </w:tc>
        <w:tc>
          <w:tcPr>
            <w:tcW w:w="1276" w:type="dxa"/>
            <w:tcBorders>
              <w:top w:val="single" w:sz="4" w:space="0" w:color="auto"/>
              <w:left w:val="single" w:sz="4" w:space="0" w:color="auto"/>
              <w:bottom w:val="single" w:sz="4" w:space="0" w:color="auto"/>
              <w:right w:val="single" w:sz="4" w:space="0" w:color="auto"/>
            </w:tcBorders>
          </w:tcPr>
          <w:p w14:paraId="2D0B3D9F"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2347C5E5"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41,50</w:t>
            </w:r>
          </w:p>
        </w:tc>
        <w:tc>
          <w:tcPr>
            <w:tcW w:w="1843" w:type="dxa"/>
            <w:tcBorders>
              <w:top w:val="single" w:sz="4" w:space="0" w:color="auto"/>
              <w:left w:val="single" w:sz="4" w:space="0" w:color="auto"/>
              <w:bottom w:val="single" w:sz="4" w:space="0" w:color="auto"/>
              <w:right w:val="single" w:sz="4" w:space="0" w:color="auto"/>
            </w:tcBorders>
          </w:tcPr>
          <w:p w14:paraId="137FA076"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43E87E6F" w14:textId="77777777" w:rsidTr="00BC52D7">
        <w:tc>
          <w:tcPr>
            <w:tcW w:w="526" w:type="dxa"/>
            <w:tcBorders>
              <w:top w:val="single" w:sz="4" w:space="0" w:color="auto"/>
              <w:left w:val="single" w:sz="4" w:space="0" w:color="auto"/>
              <w:bottom w:val="single" w:sz="4" w:space="0" w:color="auto"/>
              <w:right w:val="single" w:sz="4" w:space="0" w:color="auto"/>
            </w:tcBorders>
          </w:tcPr>
          <w:p w14:paraId="5FB0DF64"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22</w:t>
            </w:r>
          </w:p>
        </w:tc>
        <w:tc>
          <w:tcPr>
            <w:tcW w:w="5111" w:type="dxa"/>
            <w:tcBorders>
              <w:top w:val="single" w:sz="4" w:space="0" w:color="auto"/>
              <w:left w:val="single" w:sz="4" w:space="0" w:color="auto"/>
              <w:bottom w:val="single" w:sz="4" w:space="0" w:color="auto"/>
              <w:right w:val="single" w:sz="4" w:space="0" w:color="auto"/>
            </w:tcBorders>
            <w:hideMark/>
          </w:tcPr>
          <w:p w14:paraId="1F76DD24"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Улаштування  цементної стяжки товщиною 30 мм</w:t>
            </w:r>
          </w:p>
        </w:tc>
        <w:tc>
          <w:tcPr>
            <w:tcW w:w="1276" w:type="dxa"/>
            <w:tcBorders>
              <w:top w:val="single" w:sz="4" w:space="0" w:color="auto"/>
              <w:left w:val="single" w:sz="4" w:space="0" w:color="auto"/>
              <w:bottom w:val="single" w:sz="4" w:space="0" w:color="auto"/>
              <w:right w:val="single" w:sz="4" w:space="0" w:color="auto"/>
            </w:tcBorders>
            <w:hideMark/>
          </w:tcPr>
          <w:p w14:paraId="2E0E7171"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7B22BAD6"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15,30</w:t>
            </w:r>
          </w:p>
        </w:tc>
        <w:tc>
          <w:tcPr>
            <w:tcW w:w="1843" w:type="dxa"/>
            <w:tcBorders>
              <w:top w:val="single" w:sz="4" w:space="0" w:color="auto"/>
              <w:left w:val="single" w:sz="4" w:space="0" w:color="auto"/>
              <w:bottom w:val="single" w:sz="4" w:space="0" w:color="auto"/>
              <w:right w:val="single" w:sz="4" w:space="0" w:color="auto"/>
            </w:tcBorders>
          </w:tcPr>
          <w:p w14:paraId="7E66AC2F"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242A9EDD" w14:textId="77777777" w:rsidTr="00BC52D7">
        <w:tc>
          <w:tcPr>
            <w:tcW w:w="526" w:type="dxa"/>
            <w:tcBorders>
              <w:top w:val="single" w:sz="4" w:space="0" w:color="auto"/>
              <w:left w:val="single" w:sz="4" w:space="0" w:color="auto"/>
              <w:bottom w:val="single" w:sz="4" w:space="0" w:color="auto"/>
              <w:right w:val="single" w:sz="4" w:space="0" w:color="auto"/>
            </w:tcBorders>
          </w:tcPr>
          <w:p w14:paraId="49474FC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23</w:t>
            </w:r>
          </w:p>
        </w:tc>
        <w:tc>
          <w:tcPr>
            <w:tcW w:w="5111" w:type="dxa"/>
            <w:tcBorders>
              <w:top w:val="single" w:sz="4" w:space="0" w:color="auto"/>
              <w:left w:val="single" w:sz="4" w:space="0" w:color="auto"/>
              <w:bottom w:val="single" w:sz="4" w:space="0" w:color="auto"/>
              <w:right w:val="single" w:sz="4" w:space="0" w:color="auto"/>
            </w:tcBorders>
            <w:hideMark/>
          </w:tcPr>
          <w:p w14:paraId="4FCD3F64"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 xml:space="preserve"> Облицювання поверхонь стель керамічними  плитками на розчині із сухої клеючої суміші </w:t>
            </w:r>
          </w:p>
        </w:tc>
        <w:tc>
          <w:tcPr>
            <w:tcW w:w="1276" w:type="dxa"/>
            <w:tcBorders>
              <w:top w:val="single" w:sz="4" w:space="0" w:color="auto"/>
              <w:left w:val="single" w:sz="4" w:space="0" w:color="auto"/>
              <w:bottom w:val="single" w:sz="4" w:space="0" w:color="auto"/>
              <w:right w:val="single" w:sz="4" w:space="0" w:color="auto"/>
            </w:tcBorders>
            <w:hideMark/>
          </w:tcPr>
          <w:p w14:paraId="1005C9F4"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49215B53"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15,30</w:t>
            </w:r>
          </w:p>
        </w:tc>
        <w:tc>
          <w:tcPr>
            <w:tcW w:w="1843" w:type="dxa"/>
            <w:tcBorders>
              <w:top w:val="single" w:sz="4" w:space="0" w:color="auto"/>
              <w:left w:val="single" w:sz="4" w:space="0" w:color="auto"/>
              <w:bottom w:val="single" w:sz="4" w:space="0" w:color="auto"/>
              <w:right w:val="single" w:sz="4" w:space="0" w:color="auto"/>
            </w:tcBorders>
          </w:tcPr>
          <w:p w14:paraId="1FB95625"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2F47312A" w14:textId="77777777" w:rsidTr="00BC52D7">
        <w:tc>
          <w:tcPr>
            <w:tcW w:w="526" w:type="dxa"/>
            <w:tcBorders>
              <w:top w:val="single" w:sz="4" w:space="0" w:color="auto"/>
              <w:left w:val="single" w:sz="4" w:space="0" w:color="auto"/>
              <w:bottom w:val="single" w:sz="4" w:space="0" w:color="auto"/>
              <w:right w:val="single" w:sz="4" w:space="0" w:color="auto"/>
            </w:tcBorders>
          </w:tcPr>
          <w:p w14:paraId="121D3A76"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24</w:t>
            </w:r>
          </w:p>
        </w:tc>
        <w:tc>
          <w:tcPr>
            <w:tcW w:w="5111" w:type="dxa"/>
            <w:tcBorders>
              <w:top w:val="single" w:sz="4" w:space="0" w:color="auto"/>
              <w:left w:val="single" w:sz="4" w:space="0" w:color="auto"/>
              <w:bottom w:val="single" w:sz="4" w:space="0" w:color="auto"/>
              <w:right w:val="single" w:sz="4" w:space="0" w:color="auto"/>
            </w:tcBorders>
            <w:hideMark/>
          </w:tcPr>
          <w:p w14:paraId="065880D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Ремонт штукатурка прямолінійних укосів всередині будівлі по каменю та бетону</w:t>
            </w:r>
          </w:p>
        </w:tc>
        <w:tc>
          <w:tcPr>
            <w:tcW w:w="1276" w:type="dxa"/>
            <w:tcBorders>
              <w:top w:val="single" w:sz="4" w:space="0" w:color="auto"/>
              <w:left w:val="single" w:sz="4" w:space="0" w:color="auto"/>
              <w:bottom w:val="single" w:sz="4" w:space="0" w:color="auto"/>
              <w:right w:val="single" w:sz="4" w:space="0" w:color="auto"/>
            </w:tcBorders>
            <w:hideMark/>
          </w:tcPr>
          <w:p w14:paraId="0C54300C"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14C3F1B6"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2,85</w:t>
            </w:r>
          </w:p>
        </w:tc>
        <w:tc>
          <w:tcPr>
            <w:tcW w:w="1843" w:type="dxa"/>
            <w:tcBorders>
              <w:top w:val="single" w:sz="4" w:space="0" w:color="auto"/>
              <w:left w:val="single" w:sz="4" w:space="0" w:color="auto"/>
              <w:bottom w:val="single" w:sz="4" w:space="0" w:color="auto"/>
              <w:right w:val="single" w:sz="4" w:space="0" w:color="auto"/>
            </w:tcBorders>
          </w:tcPr>
          <w:p w14:paraId="3C1C932E"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7C199AF4" w14:textId="77777777" w:rsidTr="00BC52D7">
        <w:tc>
          <w:tcPr>
            <w:tcW w:w="526" w:type="dxa"/>
            <w:tcBorders>
              <w:top w:val="single" w:sz="4" w:space="0" w:color="auto"/>
              <w:left w:val="single" w:sz="4" w:space="0" w:color="auto"/>
              <w:bottom w:val="single" w:sz="4" w:space="0" w:color="auto"/>
              <w:right w:val="single" w:sz="4" w:space="0" w:color="auto"/>
            </w:tcBorders>
          </w:tcPr>
          <w:p w14:paraId="5935EFD9"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25</w:t>
            </w:r>
          </w:p>
        </w:tc>
        <w:tc>
          <w:tcPr>
            <w:tcW w:w="5111" w:type="dxa"/>
            <w:tcBorders>
              <w:top w:val="single" w:sz="4" w:space="0" w:color="auto"/>
              <w:left w:val="single" w:sz="4" w:space="0" w:color="auto"/>
              <w:bottom w:val="single" w:sz="4" w:space="0" w:color="auto"/>
              <w:right w:val="single" w:sz="4" w:space="0" w:color="auto"/>
            </w:tcBorders>
            <w:hideMark/>
          </w:tcPr>
          <w:p w14:paraId="053F3EA3"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Шпаклювання внутрішніх дверних укосів</w:t>
            </w:r>
          </w:p>
        </w:tc>
        <w:tc>
          <w:tcPr>
            <w:tcW w:w="1276" w:type="dxa"/>
            <w:tcBorders>
              <w:top w:val="single" w:sz="4" w:space="0" w:color="auto"/>
              <w:left w:val="single" w:sz="4" w:space="0" w:color="auto"/>
              <w:bottom w:val="single" w:sz="4" w:space="0" w:color="auto"/>
              <w:right w:val="single" w:sz="4" w:space="0" w:color="auto"/>
            </w:tcBorders>
            <w:hideMark/>
          </w:tcPr>
          <w:p w14:paraId="6652AEC8"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0D081802"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2,85</w:t>
            </w:r>
          </w:p>
        </w:tc>
        <w:tc>
          <w:tcPr>
            <w:tcW w:w="1843" w:type="dxa"/>
            <w:tcBorders>
              <w:top w:val="single" w:sz="4" w:space="0" w:color="auto"/>
              <w:left w:val="single" w:sz="4" w:space="0" w:color="auto"/>
              <w:bottom w:val="single" w:sz="4" w:space="0" w:color="auto"/>
              <w:right w:val="single" w:sz="4" w:space="0" w:color="auto"/>
            </w:tcBorders>
          </w:tcPr>
          <w:p w14:paraId="0A8DC70B"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79753C04" w14:textId="77777777" w:rsidTr="00BC52D7">
        <w:tc>
          <w:tcPr>
            <w:tcW w:w="526" w:type="dxa"/>
            <w:tcBorders>
              <w:top w:val="single" w:sz="4" w:space="0" w:color="auto"/>
              <w:left w:val="single" w:sz="4" w:space="0" w:color="auto"/>
              <w:bottom w:val="single" w:sz="4" w:space="0" w:color="auto"/>
              <w:right w:val="single" w:sz="4" w:space="0" w:color="auto"/>
            </w:tcBorders>
          </w:tcPr>
          <w:p w14:paraId="7D5A780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lastRenderedPageBreak/>
              <w:t>26</w:t>
            </w:r>
          </w:p>
        </w:tc>
        <w:tc>
          <w:tcPr>
            <w:tcW w:w="5111" w:type="dxa"/>
            <w:tcBorders>
              <w:top w:val="single" w:sz="4" w:space="0" w:color="auto"/>
              <w:left w:val="single" w:sz="4" w:space="0" w:color="auto"/>
              <w:bottom w:val="single" w:sz="4" w:space="0" w:color="auto"/>
              <w:right w:val="single" w:sz="4" w:space="0" w:color="auto"/>
            </w:tcBorders>
          </w:tcPr>
          <w:p w14:paraId="12BC7CD7"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Поліпшене фарбування дверних та віконних укосів олійною фарбою підготовленій поверхні</w:t>
            </w:r>
          </w:p>
        </w:tc>
        <w:tc>
          <w:tcPr>
            <w:tcW w:w="1276" w:type="dxa"/>
            <w:tcBorders>
              <w:top w:val="single" w:sz="4" w:space="0" w:color="auto"/>
              <w:left w:val="single" w:sz="4" w:space="0" w:color="auto"/>
              <w:bottom w:val="single" w:sz="4" w:space="0" w:color="auto"/>
              <w:right w:val="single" w:sz="4" w:space="0" w:color="auto"/>
            </w:tcBorders>
          </w:tcPr>
          <w:p w14:paraId="640E1028" w14:textId="77777777" w:rsidR="0061336A" w:rsidRPr="0061336A" w:rsidRDefault="0061336A" w:rsidP="00BC52D7">
            <w:pPr>
              <w:spacing w:after="0" w:line="240" w:lineRule="auto"/>
              <w:jc w:val="center"/>
              <w:rPr>
                <w:rFonts w:ascii="Times New Roman" w:hAnsi="Times New Roman" w:cs="Times New Roman"/>
                <w:vertAlign w:val="superscript"/>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0A8EB663"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2,85</w:t>
            </w:r>
          </w:p>
        </w:tc>
        <w:tc>
          <w:tcPr>
            <w:tcW w:w="1843" w:type="dxa"/>
            <w:tcBorders>
              <w:top w:val="single" w:sz="4" w:space="0" w:color="auto"/>
              <w:left w:val="single" w:sz="4" w:space="0" w:color="auto"/>
              <w:bottom w:val="single" w:sz="4" w:space="0" w:color="auto"/>
              <w:right w:val="single" w:sz="4" w:space="0" w:color="auto"/>
            </w:tcBorders>
          </w:tcPr>
          <w:p w14:paraId="1FF79E00" w14:textId="77777777" w:rsidR="0061336A" w:rsidRPr="0061336A" w:rsidRDefault="0061336A" w:rsidP="00BC52D7">
            <w:pPr>
              <w:spacing w:after="0" w:line="240" w:lineRule="auto"/>
              <w:rPr>
                <w:rFonts w:ascii="Times New Roman" w:hAnsi="Times New Roman" w:cs="Times New Roman"/>
                <w:b/>
                <w:bCs/>
                <w:lang w:val="uk-UA"/>
              </w:rPr>
            </w:pPr>
          </w:p>
        </w:tc>
      </w:tr>
      <w:tr w:rsidR="0061336A" w:rsidRPr="0040738C" w14:paraId="4C5683BC" w14:textId="77777777" w:rsidTr="00BC52D7">
        <w:tc>
          <w:tcPr>
            <w:tcW w:w="526" w:type="dxa"/>
            <w:tcBorders>
              <w:top w:val="single" w:sz="4" w:space="0" w:color="auto"/>
              <w:left w:val="single" w:sz="4" w:space="0" w:color="auto"/>
              <w:bottom w:val="single" w:sz="4" w:space="0" w:color="auto"/>
              <w:right w:val="single" w:sz="4" w:space="0" w:color="auto"/>
            </w:tcBorders>
          </w:tcPr>
          <w:p w14:paraId="218C5360"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27</w:t>
            </w:r>
          </w:p>
        </w:tc>
        <w:tc>
          <w:tcPr>
            <w:tcW w:w="5111" w:type="dxa"/>
            <w:tcBorders>
              <w:top w:val="single" w:sz="4" w:space="0" w:color="auto"/>
              <w:left w:val="single" w:sz="4" w:space="0" w:color="auto"/>
              <w:bottom w:val="single" w:sz="4" w:space="0" w:color="auto"/>
              <w:right w:val="single" w:sz="4" w:space="0" w:color="auto"/>
            </w:tcBorders>
          </w:tcPr>
          <w:p w14:paraId="1F674F56"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Установлення світильників  з  лампами розжарювання (світлодіодні)</w:t>
            </w:r>
          </w:p>
        </w:tc>
        <w:tc>
          <w:tcPr>
            <w:tcW w:w="1276" w:type="dxa"/>
            <w:tcBorders>
              <w:top w:val="single" w:sz="4" w:space="0" w:color="auto"/>
              <w:left w:val="single" w:sz="4" w:space="0" w:color="auto"/>
              <w:bottom w:val="single" w:sz="4" w:space="0" w:color="auto"/>
              <w:right w:val="single" w:sz="4" w:space="0" w:color="auto"/>
            </w:tcBorders>
          </w:tcPr>
          <w:p w14:paraId="595B5854"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2058704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7BD8EF05"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09319722" w14:textId="77777777" w:rsidTr="00BC52D7">
        <w:tc>
          <w:tcPr>
            <w:tcW w:w="526" w:type="dxa"/>
            <w:tcBorders>
              <w:top w:val="single" w:sz="4" w:space="0" w:color="auto"/>
              <w:left w:val="single" w:sz="4" w:space="0" w:color="auto"/>
              <w:bottom w:val="single" w:sz="4" w:space="0" w:color="auto"/>
              <w:right w:val="single" w:sz="4" w:space="0" w:color="auto"/>
            </w:tcBorders>
          </w:tcPr>
          <w:p w14:paraId="2E0892F2"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28</w:t>
            </w:r>
          </w:p>
        </w:tc>
        <w:tc>
          <w:tcPr>
            <w:tcW w:w="5111" w:type="dxa"/>
            <w:tcBorders>
              <w:top w:val="single" w:sz="4" w:space="0" w:color="auto"/>
              <w:left w:val="single" w:sz="4" w:space="0" w:color="auto"/>
              <w:bottom w:val="single" w:sz="4" w:space="0" w:color="auto"/>
              <w:right w:val="single" w:sz="4" w:space="0" w:color="auto"/>
            </w:tcBorders>
          </w:tcPr>
          <w:p w14:paraId="19FA2AFA"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Заміна вентиляційної решітки  200*200 мм</w:t>
            </w:r>
          </w:p>
        </w:tc>
        <w:tc>
          <w:tcPr>
            <w:tcW w:w="1276" w:type="dxa"/>
            <w:tcBorders>
              <w:top w:val="single" w:sz="4" w:space="0" w:color="auto"/>
              <w:left w:val="single" w:sz="4" w:space="0" w:color="auto"/>
              <w:bottom w:val="single" w:sz="4" w:space="0" w:color="auto"/>
              <w:right w:val="single" w:sz="4" w:space="0" w:color="auto"/>
            </w:tcBorders>
          </w:tcPr>
          <w:p w14:paraId="2D4F833A"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5E6A09B5"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25034317"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1F31BF43" w14:textId="77777777" w:rsidTr="00BC52D7">
        <w:tc>
          <w:tcPr>
            <w:tcW w:w="526" w:type="dxa"/>
            <w:tcBorders>
              <w:top w:val="single" w:sz="4" w:space="0" w:color="auto"/>
              <w:left w:val="single" w:sz="4" w:space="0" w:color="auto"/>
              <w:bottom w:val="single" w:sz="4" w:space="0" w:color="auto"/>
              <w:right w:val="single" w:sz="4" w:space="0" w:color="auto"/>
            </w:tcBorders>
          </w:tcPr>
          <w:p w14:paraId="4E7FBBA8"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29</w:t>
            </w:r>
          </w:p>
        </w:tc>
        <w:tc>
          <w:tcPr>
            <w:tcW w:w="5111" w:type="dxa"/>
            <w:tcBorders>
              <w:top w:val="single" w:sz="4" w:space="0" w:color="auto"/>
              <w:left w:val="single" w:sz="4" w:space="0" w:color="auto"/>
              <w:bottom w:val="single" w:sz="4" w:space="0" w:color="auto"/>
              <w:right w:val="single" w:sz="4" w:space="0" w:color="auto"/>
            </w:tcBorders>
          </w:tcPr>
          <w:p w14:paraId="154F00B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Фарбування раніше пофарбованих труб та радіаторів з розчищенням до 35%</w:t>
            </w:r>
          </w:p>
        </w:tc>
        <w:tc>
          <w:tcPr>
            <w:tcW w:w="1276" w:type="dxa"/>
            <w:tcBorders>
              <w:top w:val="single" w:sz="4" w:space="0" w:color="auto"/>
              <w:left w:val="single" w:sz="4" w:space="0" w:color="auto"/>
              <w:bottom w:val="single" w:sz="4" w:space="0" w:color="auto"/>
              <w:right w:val="single" w:sz="4" w:space="0" w:color="auto"/>
            </w:tcBorders>
          </w:tcPr>
          <w:p w14:paraId="12DC0AEF"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1E9C361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2,10</w:t>
            </w:r>
          </w:p>
        </w:tc>
        <w:tc>
          <w:tcPr>
            <w:tcW w:w="1843" w:type="dxa"/>
            <w:tcBorders>
              <w:top w:val="single" w:sz="4" w:space="0" w:color="auto"/>
              <w:left w:val="single" w:sz="4" w:space="0" w:color="auto"/>
              <w:bottom w:val="single" w:sz="4" w:space="0" w:color="auto"/>
              <w:right w:val="single" w:sz="4" w:space="0" w:color="auto"/>
            </w:tcBorders>
          </w:tcPr>
          <w:p w14:paraId="69D4AE5B"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26E63A32" w14:textId="77777777" w:rsidTr="00BC52D7">
        <w:tc>
          <w:tcPr>
            <w:tcW w:w="526" w:type="dxa"/>
            <w:tcBorders>
              <w:top w:val="single" w:sz="4" w:space="0" w:color="auto"/>
              <w:left w:val="single" w:sz="4" w:space="0" w:color="auto"/>
              <w:bottom w:val="single" w:sz="4" w:space="0" w:color="auto"/>
              <w:right w:val="single" w:sz="4" w:space="0" w:color="auto"/>
            </w:tcBorders>
          </w:tcPr>
          <w:p w14:paraId="52833DE3" w14:textId="77777777" w:rsidR="0061336A" w:rsidRPr="0061336A" w:rsidRDefault="0061336A" w:rsidP="00BC52D7">
            <w:pPr>
              <w:spacing w:after="0" w:line="240" w:lineRule="auto"/>
              <w:rPr>
                <w:rFonts w:ascii="Times New Roman" w:hAnsi="Times New Roman" w:cs="Times New Roman"/>
                <w:lang w:val="uk-UA"/>
              </w:rPr>
            </w:pPr>
          </w:p>
        </w:tc>
        <w:tc>
          <w:tcPr>
            <w:tcW w:w="5111" w:type="dxa"/>
            <w:tcBorders>
              <w:top w:val="single" w:sz="4" w:space="0" w:color="auto"/>
              <w:left w:val="single" w:sz="4" w:space="0" w:color="auto"/>
              <w:bottom w:val="single" w:sz="4" w:space="0" w:color="auto"/>
              <w:right w:val="single" w:sz="4" w:space="0" w:color="auto"/>
            </w:tcBorders>
          </w:tcPr>
          <w:p w14:paraId="0FEA116C" w14:textId="77777777" w:rsidR="0061336A" w:rsidRPr="0061336A" w:rsidRDefault="0061336A" w:rsidP="00BC52D7">
            <w:pPr>
              <w:spacing w:after="0" w:line="240" w:lineRule="auto"/>
              <w:rPr>
                <w:rFonts w:ascii="Times New Roman" w:hAnsi="Times New Roman" w:cs="Times New Roman"/>
                <w:b/>
                <w:lang w:val="uk-UA"/>
              </w:rPr>
            </w:pPr>
            <w:r w:rsidRPr="0061336A">
              <w:rPr>
                <w:rFonts w:ascii="Times New Roman" w:hAnsi="Times New Roman" w:cs="Times New Roman"/>
                <w:b/>
                <w:lang w:val="uk-UA"/>
              </w:rPr>
              <w:t xml:space="preserve">Сантехніка </w:t>
            </w:r>
          </w:p>
        </w:tc>
        <w:tc>
          <w:tcPr>
            <w:tcW w:w="1276" w:type="dxa"/>
            <w:tcBorders>
              <w:top w:val="single" w:sz="4" w:space="0" w:color="auto"/>
              <w:left w:val="single" w:sz="4" w:space="0" w:color="auto"/>
              <w:bottom w:val="single" w:sz="4" w:space="0" w:color="auto"/>
              <w:right w:val="single" w:sz="4" w:space="0" w:color="auto"/>
            </w:tcBorders>
          </w:tcPr>
          <w:p w14:paraId="21AB1B8D" w14:textId="77777777" w:rsidR="0061336A" w:rsidRPr="0061336A" w:rsidRDefault="0061336A" w:rsidP="00BC52D7">
            <w:pPr>
              <w:spacing w:after="0" w:line="240" w:lineRule="auto"/>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tcPr>
          <w:p w14:paraId="3C4CB65B" w14:textId="77777777" w:rsidR="0061336A" w:rsidRPr="0061336A" w:rsidRDefault="0061336A" w:rsidP="00BC52D7">
            <w:pPr>
              <w:spacing w:after="0" w:line="240" w:lineRule="auto"/>
              <w:rPr>
                <w:rFonts w:ascii="Times New Roman" w:hAnsi="Times New Roman" w:cs="Times New Roman"/>
                <w:lang w:val="uk-UA"/>
              </w:rPr>
            </w:pPr>
          </w:p>
        </w:tc>
        <w:tc>
          <w:tcPr>
            <w:tcW w:w="1843" w:type="dxa"/>
            <w:tcBorders>
              <w:top w:val="single" w:sz="4" w:space="0" w:color="auto"/>
              <w:left w:val="single" w:sz="4" w:space="0" w:color="auto"/>
              <w:bottom w:val="single" w:sz="4" w:space="0" w:color="auto"/>
              <w:right w:val="single" w:sz="4" w:space="0" w:color="auto"/>
            </w:tcBorders>
          </w:tcPr>
          <w:p w14:paraId="65FC9B7F"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2B776D75" w14:textId="77777777" w:rsidTr="00BC52D7">
        <w:tc>
          <w:tcPr>
            <w:tcW w:w="526" w:type="dxa"/>
            <w:tcBorders>
              <w:top w:val="single" w:sz="4" w:space="0" w:color="auto"/>
              <w:left w:val="single" w:sz="4" w:space="0" w:color="auto"/>
              <w:bottom w:val="single" w:sz="4" w:space="0" w:color="auto"/>
              <w:right w:val="single" w:sz="4" w:space="0" w:color="auto"/>
            </w:tcBorders>
          </w:tcPr>
          <w:p w14:paraId="69534895"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 xml:space="preserve">30 </w:t>
            </w:r>
          </w:p>
        </w:tc>
        <w:tc>
          <w:tcPr>
            <w:tcW w:w="5111" w:type="dxa"/>
            <w:tcBorders>
              <w:top w:val="single" w:sz="4" w:space="0" w:color="auto"/>
              <w:left w:val="single" w:sz="4" w:space="0" w:color="auto"/>
              <w:bottom w:val="single" w:sz="4" w:space="0" w:color="auto"/>
              <w:right w:val="single" w:sz="4" w:space="0" w:color="auto"/>
            </w:tcBorders>
          </w:tcPr>
          <w:p w14:paraId="3B1473B7"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 xml:space="preserve">Знімання раковин та умивальників </w:t>
            </w:r>
          </w:p>
        </w:tc>
        <w:tc>
          <w:tcPr>
            <w:tcW w:w="1276" w:type="dxa"/>
            <w:tcBorders>
              <w:top w:val="single" w:sz="4" w:space="0" w:color="auto"/>
              <w:left w:val="single" w:sz="4" w:space="0" w:color="auto"/>
              <w:bottom w:val="single" w:sz="4" w:space="0" w:color="auto"/>
              <w:right w:val="single" w:sz="4" w:space="0" w:color="auto"/>
            </w:tcBorders>
          </w:tcPr>
          <w:p w14:paraId="1AA8096D"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3B7E5B30"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5</w:t>
            </w:r>
          </w:p>
        </w:tc>
        <w:tc>
          <w:tcPr>
            <w:tcW w:w="1843" w:type="dxa"/>
            <w:tcBorders>
              <w:top w:val="single" w:sz="4" w:space="0" w:color="auto"/>
              <w:left w:val="single" w:sz="4" w:space="0" w:color="auto"/>
              <w:bottom w:val="single" w:sz="4" w:space="0" w:color="auto"/>
              <w:right w:val="single" w:sz="4" w:space="0" w:color="auto"/>
            </w:tcBorders>
          </w:tcPr>
          <w:p w14:paraId="797D09F0"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Умивальник -3</w:t>
            </w:r>
          </w:p>
          <w:p w14:paraId="4CF343A8"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Раковина - 2</w:t>
            </w:r>
          </w:p>
        </w:tc>
      </w:tr>
      <w:tr w:rsidR="0061336A" w:rsidRPr="0040738C" w14:paraId="607A6305" w14:textId="77777777" w:rsidTr="00BC52D7">
        <w:tc>
          <w:tcPr>
            <w:tcW w:w="526" w:type="dxa"/>
            <w:tcBorders>
              <w:top w:val="single" w:sz="4" w:space="0" w:color="auto"/>
              <w:left w:val="single" w:sz="4" w:space="0" w:color="auto"/>
              <w:bottom w:val="single" w:sz="4" w:space="0" w:color="auto"/>
              <w:right w:val="single" w:sz="4" w:space="0" w:color="auto"/>
            </w:tcBorders>
          </w:tcPr>
          <w:p w14:paraId="1FAEEAC9"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31</w:t>
            </w:r>
          </w:p>
        </w:tc>
        <w:tc>
          <w:tcPr>
            <w:tcW w:w="5111" w:type="dxa"/>
            <w:tcBorders>
              <w:top w:val="single" w:sz="4" w:space="0" w:color="auto"/>
              <w:left w:val="single" w:sz="4" w:space="0" w:color="auto"/>
              <w:bottom w:val="single" w:sz="4" w:space="0" w:color="auto"/>
              <w:right w:val="single" w:sz="4" w:space="0" w:color="auto"/>
            </w:tcBorders>
          </w:tcPr>
          <w:p w14:paraId="1471ED39"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Демонтаж унітазів зі змивними бачками</w:t>
            </w:r>
          </w:p>
        </w:tc>
        <w:tc>
          <w:tcPr>
            <w:tcW w:w="1276" w:type="dxa"/>
            <w:tcBorders>
              <w:top w:val="single" w:sz="4" w:space="0" w:color="auto"/>
              <w:left w:val="single" w:sz="4" w:space="0" w:color="auto"/>
              <w:bottom w:val="single" w:sz="4" w:space="0" w:color="auto"/>
              <w:right w:val="single" w:sz="4" w:space="0" w:color="auto"/>
            </w:tcBorders>
          </w:tcPr>
          <w:p w14:paraId="71A67321"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199BA783"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w:t>
            </w:r>
          </w:p>
        </w:tc>
        <w:tc>
          <w:tcPr>
            <w:tcW w:w="1843" w:type="dxa"/>
            <w:tcBorders>
              <w:top w:val="single" w:sz="4" w:space="0" w:color="auto"/>
              <w:left w:val="single" w:sz="4" w:space="0" w:color="auto"/>
              <w:bottom w:val="single" w:sz="4" w:space="0" w:color="auto"/>
              <w:right w:val="single" w:sz="4" w:space="0" w:color="auto"/>
            </w:tcBorders>
          </w:tcPr>
          <w:p w14:paraId="0375FD13" w14:textId="77777777" w:rsidR="0061336A" w:rsidRPr="0061336A" w:rsidRDefault="0061336A" w:rsidP="00BC52D7">
            <w:pPr>
              <w:spacing w:after="0" w:line="240" w:lineRule="auto"/>
              <w:jc w:val="right"/>
              <w:rPr>
                <w:rFonts w:ascii="Times New Roman" w:hAnsi="Times New Roman" w:cs="Times New Roman"/>
                <w:lang w:val="uk-UA"/>
              </w:rPr>
            </w:pPr>
          </w:p>
        </w:tc>
      </w:tr>
      <w:tr w:rsidR="0061336A" w:rsidRPr="0040738C" w14:paraId="01F6D2C5" w14:textId="77777777" w:rsidTr="00BC52D7">
        <w:tc>
          <w:tcPr>
            <w:tcW w:w="526" w:type="dxa"/>
            <w:tcBorders>
              <w:top w:val="single" w:sz="4" w:space="0" w:color="auto"/>
              <w:left w:val="single" w:sz="4" w:space="0" w:color="auto"/>
              <w:bottom w:val="single" w:sz="4" w:space="0" w:color="auto"/>
              <w:right w:val="single" w:sz="4" w:space="0" w:color="auto"/>
            </w:tcBorders>
          </w:tcPr>
          <w:p w14:paraId="52359B98"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32</w:t>
            </w:r>
          </w:p>
        </w:tc>
        <w:tc>
          <w:tcPr>
            <w:tcW w:w="5111" w:type="dxa"/>
            <w:tcBorders>
              <w:top w:val="single" w:sz="4" w:space="0" w:color="auto"/>
              <w:left w:val="single" w:sz="4" w:space="0" w:color="auto"/>
              <w:bottom w:val="single" w:sz="4" w:space="0" w:color="auto"/>
              <w:right w:val="single" w:sz="4" w:space="0" w:color="auto"/>
            </w:tcBorders>
          </w:tcPr>
          <w:p w14:paraId="6D9EFBD2"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 xml:space="preserve">Демонтаж душових  піддонів  </w:t>
            </w:r>
          </w:p>
        </w:tc>
        <w:tc>
          <w:tcPr>
            <w:tcW w:w="1276" w:type="dxa"/>
            <w:tcBorders>
              <w:top w:val="single" w:sz="4" w:space="0" w:color="auto"/>
              <w:left w:val="single" w:sz="4" w:space="0" w:color="auto"/>
              <w:bottom w:val="single" w:sz="4" w:space="0" w:color="auto"/>
              <w:right w:val="single" w:sz="4" w:space="0" w:color="auto"/>
            </w:tcBorders>
          </w:tcPr>
          <w:p w14:paraId="072F8CD2"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463A0C8F"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w:t>
            </w:r>
          </w:p>
        </w:tc>
        <w:tc>
          <w:tcPr>
            <w:tcW w:w="1843" w:type="dxa"/>
            <w:tcBorders>
              <w:top w:val="single" w:sz="4" w:space="0" w:color="auto"/>
              <w:left w:val="single" w:sz="4" w:space="0" w:color="auto"/>
              <w:bottom w:val="single" w:sz="4" w:space="0" w:color="auto"/>
              <w:right w:val="single" w:sz="4" w:space="0" w:color="auto"/>
            </w:tcBorders>
          </w:tcPr>
          <w:p w14:paraId="3C00B399" w14:textId="77777777" w:rsidR="0061336A" w:rsidRPr="0061336A" w:rsidRDefault="0061336A" w:rsidP="00BC52D7">
            <w:pPr>
              <w:spacing w:after="0" w:line="240" w:lineRule="auto"/>
              <w:jc w:val="right"/>
              <w:rPr>
                <w:rFonts w:ascii="Times New Roman" w:hAnsi="Times New Roman" w:cs="Times New Roman"/>
                <w:lang w:val="uk-UA"/>
              </w:rPr>
            </w:pPr>
          </w:p>
        </w:tc>
      </w:tr>
      <w:tr w:rsidR="0061336A" w:rsidRPr="0040738C" w14:paraId="09F8A801" w14:textId="77777777" w:rsidTr="00BC52D7">
        <w:tc>
          <w:tcPr>
            <w:tcW w:w="526" w:type="dxa"/>
            <w:tcBorders>
              <w:top w:val="single" w:sz="4" w:space="0" w:color="auto"/>
              <w:left w:val="single" w:sz="4" w:space="0" w:color="auto"/>
              <w:bottom w:val="single" w:sz="4" w:space="0" w:color="auto"/>
              <w:right w:val="single" w:sz="4" w:space="0" w:color="auto"/>
            </w:tcBorders>
          </w:tcPr>
          <w:p w14:paraId="75008F67"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33</w:t>
            </w:r>
          </w:p>
        </w:tc>
        <w:tc>
          <w:tcPr>
            <w:tcW w:w="5111" w:type="dxa"/>
            <w:tcBorders>
              <w:top w:val="single" w:sz="4" w:space="0" w:color="auto"/>
              <w:left w:val="single" w:sz="4" w:space="0" w:color="auto"/>
              <w:bottom w:val="single" w:sz="4" w:space="0" w:color="auto"/>
              <w:right w:val="single" w:sz="4" w:space="0" w:color="auto"/>
            </w:tcBorders>
          </w:tcPr>
          <w:p w14:paraId="318A5955"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Пробивання отворів в стіні 200*200 *150</w:t>
            </w:r>
          </w:p>
        </w:tc>
        <w:tc>
          <w:tcPr>
            <w:tcW w:w="1276" w:type="dxa"/>
            <w:tcBorders>
              <w:top w:val="single" w:sz="4" w:space="0" w:color="auto"/>
              <w:left w:val="single" w:sz="4" w:space="0" w:color="auto"/>
              <w:bottom w:val="single" w:sz="4" w:space="0" w:color="auto"/>
              <w:right w:val="single" w:sz="4" w:space="0" w:color="auto"/>
            </w:tcBorders>
          </w:tcPr>
          <w:p w14:paraId="2391E67A"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2F438C92"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w:t>
            </w:r>
          </w:p>
        </w:tc>
        <w:tc>
          <w:tcPr>
            <w:tcW w:w="1843" w:type="dxa"/>
            <w:tcBorders>
              <w:top w:val="single" w:sz="4" w:space="0" w:color="auto"/>
              <w:left w:val="single" w:sz="4" w:space="0" w:color="auto"/>
              <w:bottom w:val="single" w:sz="4" w:space="0" w:color="auto"/>
              <w:right w:val="single" w:sz="4" w:space="0" w:color="auto"/>
            </w:tcBorders>
          </w:tcPr>
          <w:p w14:paraId="4D7483FF"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4521C43E" w14:textId="77777777" w:rsidTr="00BC52D7">
        <w:tc>
          <w:tcPr>
            <w:tcW w:w="526" w:type="dxa"/>
            <w:tcBorders>
              <w:top w:val="single" w:sz="4" w:space="0" w:color="auto"/>
              <w:left w:val="single" w:sz="4" w:space="0" w:color="auto"/>
              <w:bottom w:val="single" w:sz="4" w:space="0" w:color="auto"/>
              <w:right w:val="single" w:sz="4" w:space="0" w:color="auto"/>
            </w:tcBorders>
          </w:tcPr>
          <w:p w14:paraId="2351E417"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34</w:t>
            </w:r>
          </w:p>
        </w:tc>
        <w:tc>
          <w:tcPr>
            <w:tcW w:w="5111" w:type="dxa"/>
            <w:tcBorders>
              <w:top w:val="single" w:sz="4" w:space="0" w:color="auto"/>
              <w:left w:val="single" w:sz="4" w:space="0" w:color="auto"/>
              <w:bottom w:val="single" w:sz="4" w:space="0" w:color="auto"/>
              <w:right w:val="single" w:sz="4" w:space="0" w:color="auto"/>
            </w:tcBorders>
          </w:tcPr>
          <w:p w14:paraId="17A802E6"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Пробивання отворів в стіні 150*150 *150</w:t>
            </w:r>
          </w:p>
        </w:tc>
        <w:tc>
          <w:tcPr>
            <w:tcW w:w="1276" w:type="dxa"/>
            <w:tcBorders>
              <w:top w:val="single" w:sz="4" w:space="0" w:color="auto"/>
              <w:left w:val="single" w:sz="4" w:space="0" w:color="auto"/>
              <w:bottom w:val="single" w:sz="4" w:space="0" w:color="auto"/>
              <w:right w:val="single" w:sz="4" w:space="0" w:color="auto"/>
            </w:tcBorders>
          </w:tcPr>
          <w:p w14:paraId="23840268"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1A5D02E3"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7D446D4B"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236B03F2" w14:textId="77777777" w:rsidTr="00BC52D7">
        <w:tc>
          <w:tcPr>
            <w:tcW w:w="526" w:type="dxa"/>
            <w:tcBorders>
              <w:top w:val="single" w:sz="4" w:space="0" w:color="auto"/>
              <w:left w:val="single" w:sz="4" w:space="0" w:color="auto"/>
              <w:bottom w:val="single" w:sz="4" w:space="0" w:color="auto"/>
              <w:right w:val="single" w:sz="4" w:space="0" w:color="auto"/>
            </w:tcBorders>
          </w:tcPr>
          <w:p w14:paraId="3B724AE0"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35</w:t>
            </w:r>
          </w:p>
        </w:tc>
        <w:tc>
          <w:tcPr>
            <w:tcW w:w="5111" w:type="dxa"/>
            <w:tcBorders>
              <w:top w:val="single" w:sz="4" w:space="0" w:color="auto"/>
              <w:left w:val="single" w:sz="4" w:space="0" w:color="auto"/>
              <w:bottom w:val="single" w:sz="4" w:space="0" w:color="auto"/>
              <w:right w:val="single" w:sz="4" w:space="0" w:color="auto"/>
            </w:tcBorders>
          </w:tcPr>
          <w:p w14:paraId="2AAF50B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Розбирання трубопроводів з труб чавунних каналізаційних Д 100</w:t>
            </w:r>
          </w:p>
        </w:tc>
        <w:tc>
          <w:tcPr>
            <w:tcW w:w="1276" w:type="dxa"/>
            <w:tcBorders>
              <w:top w:val="single" w:sz="4" w:space="0" w:color="auto"/>
              <w:left w:val="single" w:sz="4" w:space="0" w:color="auto"/>
              <w:bottom w:val="single" w:sz="4" w:space="0" w:color="auto"/>
              <w:right w:val="single" w:sz="4" w:space="0" w:color="auto"/>
            </w:tcBorders>
          </w:tcPr>
          <w:p w14:paraId="22B92293"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пм</w:t>
            </w:r>
          </w:p>
        </w:tc>
        <w:tc>
          <w:tcPr>
            <w:tcW w:w="850" w:type="dxa"/>
            <w:tcBorders>
              <w:top w:val="single" w:sz="4" w:space="0" w:color="auto"/>
              <w:left w:val="single" w:sz="4" w:space="0" w:color="auto"/>
              <w:bottom w:val="single" w:sz="4" w:space="0" w:color="auto"/>
              <w:right w:val="single" w:sz="4" w:space="0" w:color="auto"/>
            </w:tcBorders>
          </w:tcPr>
          <w:p w14:paraId="337038E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7</w:t>
            </w:r>
          </w:p>
        </w:tc>
        <w:tc>
          <w:tcPr>
            <w:tcW w:w="1843" w:type="dxa"/>
            <w:tcBorders>
              <w:top w:val="single" w:sz="4" w:space="0" w:color="auto"/>
              <w:left w:val="single" w:sz="4" w:space="0" w:color="auto"/>
              <w:bottom w:val="single" w:sz="4" w:space="0" w:color="auto"/>
              <w:right w:val="single" w:sz="4" w:space="0" w:color="auto"/>
            </w:tcBorders>
          </w:tcPr>
          <w:p w14:paraId="73446F34"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31B71F80" w14:textId="77777777" w:rsidTr="00BC52D7">
        <w:tc>
          <w:tcPr>
            <w:tcW w:w="526" w:type="dxa"/>
            <w:tcBorders>
              <w:top w:val="single" w:sz="4" w:space="0" w:color="auto"/>
              <w:left w:val="single" w:sz="4" w:space="0" w:color="auto"/>
              <w:bottom w:val="single" w:sz="4" w:space="0" w:color="auto"/>
              <w:right w:val="single" w:sz="4" w:space="0" w:color="auto"/>
            </w:tcBorders>
          </w:tcPr>
          <w:p w14:paraId="5B831DA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36</w:t>
            </w:r>
          </w:p>
        </w:tc>
        <w:tc>
          <w:tcPr>
            <w:tcW w:w="5111" w:type="dxa"/>
            <w:tcBorders>
              <w:top w:val="single" w:sz="4" w:space="0" w:color="auto"/>
              <w:left w:val="single" w:sz="4" w:space="0" w:color="auto"/>
              <w:bottom w:val="single" w:sz="4" w:space="0" w:color="auto"/>
              <w:right w:val="single" w:sz="4" w:space="0" w:color="auto"/>
            </w:tcBorders>
          </w:tcPr>
          <w:p w14:paraId="5016499E"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Розбирання трубопроводів з труб чавунних каналізаційних  Д 50</w:t>
            </w:r>
          </w:p>
        </w:tc>
        <w:tc>
          <w:tcPr>
            <w:tcW w:w="1276" w:type="dxa"/>
            <w:tcBorders>
              <w:top w:val="single" w:sz="4" w:space="0" w:color="auto"/>
              <w:left w:val="single" w:sz="4" w:space="0" w:color="auto"/>
              <w:bottom w:val="single" w:sz="4" w:space="0" w:color="auto"/>
              <w:right w:val="single" w:sz="4" w:space="0" w:color="auto"/>
            </w:tcBorders>
          </w:tcPr>
          <w:p w14:paraId="02130F17"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пм</w:t>
            </w:r>
          </w:p>
        </w:tc>
        <w:tc>
          <w:tcPr>
            <w:tcW w:w="850" w:type="dxa"/>
            <w:tcBorders>
              <w:top w:val="single" w:sz="4" w:space="0" w:color="auto"/>
              <w:left w:val="single" w:sz="4" w:space="0" w:color="auto"/>
              <w:bottom w:val="single" w:sz="4" w:space="0" w:color="auto"/>
              <w:right w:val="single" w:sz="4" w:space="0" w:color="auto"/>
            </w:tcBorders>
          </w:tcPr>
          <w:p w14:paraId="30368CE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10</w:t>
            </w:r>
          </w:p>
        </w:tc>
        <w:tc>
          <w:tcPr>
            <w:tcW w:w="1843" w:type="dxa"/>
            <w:tcBorders>
              <w:top w:val="single" w:sz="4" w:space="0" w:color="auto"/>
              <w:left w:val="single" w:sz="4" w:space="0" w:color="auto"/>
              <w:bottom w:val="single" w:sz="4" w:space="0" w:color="auto"/>
              <w:right w:val="single" w:sz="4" w:space="0" w:color="auto"/>
            </w:tcBorders>
          </w:tcPr>
          <w:p w14:paraId="37C8E99E"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36914FF2" w14:textId="77777777" w:rsidTr="00BC52D7">
        <w:tc>
          <w:tcPr>
            <w:tcW w:w="526" w:type="dxa"/>
            <w:tcBorders>
              <w:top w:val="single" w:sz="4" w:space="0" w:color="auto"/>
              <w:left w:val="single" w:sz="4" w:space="0" w:color="auto"/>
              <w:bottom w:val="single" w:sz="4" w:space="0" w:color="auto"/>
              <w:right w:val="single" w:sz="4" w:space="0" w:color="auto"/>
            </w:tcBorders>
          </w:tcPr>
          <w:p w14:paraId="594047D1"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37</w:t>
            </w:r>
          </w:p>
        </w:tc>
        <w:tc>
          <w:tcPr>
            <w:tcW w:w="5111" w:type="dxa"/>
            <w:tcBorders>
              <w:top w:val="single" w:sz="4" w:space="0" w:color="auto"/>
              <w:left w:val="single" w:sz="4" w:space="0" w:color="auto"/>
              <w:bottom w:val="single" w:sz="4" w:space="0" w:color="auto"/>
              <w:right w:val="single" w:sz="4" w:space="0" w:color="auto"/>
            </w:tcBorders>
          </w:tcPr>
          <w:p w14:paraId="1210005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Прокладання трубопроводів каналізації з поліетиленових труб діаметром 110 мм (інтерпласт)</w:t>
            </w:r>
          </w:p>
        </w:tc>
        <w:tc>
          <w:tcPr>
            <w:tcW w:w="1276" w:type="dxa"/>
            <w:tcBorders>
              <w:top w:val="single" w:sz="4" w:space="0" w:color="auto"/>
              <w:left w:val="single" w:sz="4" w:space="0" w:color="auto"/>
              <w:bottom w:val="single" w:sz="4" w:space="0" w:color="auto"/>
              <w:right w:val="single" w:sz="4" w:space="0" w:color="auto"/>
            </w:tcBorders>
          </w:tcPr>
          <w:p w14:paraId="0AEA7E53"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пм</w:t>
            </w:r>
          </w:p>
        </w:tc>
        <w:tc>
          <w:tcPr>
            <w:tcW w:w="850" w:type="dxa"/>
            <w:tcBorders>
              <w:top w:val="single" w:sz="4" w:space="0" w:color="auto"/>
              <w:left w:val="single" w:sz="4" w:space="0" w:color="auto"/>
              <w:bottom w:val="single" w:sz="4" w:space="0" w:color="auto"/>
              <w:right w:val="single" w:sz="4" w:space="0" w:color="auto"/>
            </w:tcBorders>
          </w:tcPr>
          <w:p w14:paraId="60FCF2C5"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8</w:t>
            </w:r>
          </w:p>
        </w:tc>
        <w:tc>
          <w:tcPr>
            <w:tcW w:w="1843" w:type="dxa"/>
            <w:tcBorders>
              <w:top w:val="single" w:sz="4" w:space="0" w:color="auto"/>
              <w:left w:val="single" w:sz="4" w:space="0" w:color="auto"/>
              <w:bottom w:val="single" w:sz="4" w:space="0" w:color="auto"/>
              <w:right w:val="single" w:sz="4" w:space="0" w:color="auto"/>
            </w:tcBorders>
          </w:tcPr>
          <w:p w14:paraId="62FA4761"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29C45E4B" w14:textId="77777777" w:rsidTr="00BC52D7">
        <w:tc>
          <w:tcPr>
            <w:tcW w:w="526" w:type="dxa"/>
            <w:tcBorders>
              <w:top w:val="single" w:sz="4" w:space="0" w:color="auto"/>
              <w:left w:val="single" w:sz="4" w:space="0" w:color="auto"/>
              <w:bottom w:val="single" w:sz="4" w:space="0" w:color="auto"/>
              <w:right w:val="single" w:sz="4" w:space="0" w:color="auto"/>
            </w:tcBorders>
          </w:tcPr>
          <w:p w14:paraId="7FB4CC7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38</w:t>
            </w:r>
          </w:p>
        </w:tc>
        <w:tc>
          <w:tcPr>
            <w:tcW w:w="5111" w:type="dxa"/>
            <w:tcBorders>
              <w:top w:val="single" w:sz="4" w:space="0" w:color="auto"/>
              <w:left w:val="single" w:sz="4" w:space="0" w:color="auto"/>
              <w:bottom w:val="single" w:sz="4" w:space="0" w:color="auto"/>
              <w:right w:val="single" w:sz="4" w:space="0" w:color="auto"/>
            </w:tcBorders>
          </w:tcPr>
          <w:p w14:paraId="56157528"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Прокладання трубопроводів каналізації з поліетиленових труб діаметром 50 мм</w:t>
            </w:r>
          </w:p>
        </w:tc>
        <w:tc>
          <w:tcPr>
            <w:tcW w:w="1276" w:type="dxa"/>
            <w:tcBorders>
              <w:top w:val="single" w:sz="4" w:space="0" w:color="auto"/>
              <w:left w:val="single" w:sz="4" w:space="0" w:color="auto"/>
              <w:bottom w:val="single" w:sz="4" w:space="0" w:color="auto"/>
              <w:right w:val="single" w:sz="4" w:space="0" w:color="auto"/>
            </w:tcBorders>
          </w:tcPr>
          <w:p w14:paraId="103C5DB8"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пм</w:t>
            </w:r>
          </w:p>
        </w:tc>
        <w:tc>
          <w:tcPr>
            <w:tcW w:w="850" w:type="dxa"/>
            <w:tcBorders>
              <w:top w:val="single" w:sz="4" w:space="0" w:color="auto"/>
              <w:left w:val="single" w:sz="4" w:space="0" w:color="auto"/>
              <w:bottom w:val="single" w:sz="4" w:space="0" w:color="auto"/>
              <w:right w:val="single" w:sz="4" w:space="0" w:color="auto"/>
            </w:tcBorders>
          </w:tcPr>
          <w:p w14:paraId="76E41BAE"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11</w:t>
            </w:r>
          </w:p>
        </w:tc>
        <w:tc>
          <w:tcPr>
            <w:tcW w:w="1843" w:type="dxa"/>
            <w:tcBorders>
              <w:top w:val="single" w:sz="4" w:space="0" w:color="auto"/>
              <w:left w:val="single" w:sz="4" w:space="0" w:color="auto"/>
              <w:bottom w:val="single" w:sz="4" w:space="0" w:color="auto"/>
              <w:right w:val="single" w:sz="4" w:space="0" w:color="auto"/>
            </w:tcBorders>
          </w:tcPr>
          <w:p w14:paraId="2806D920"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1428C3FF" w14:textId="77777777" w:rsidTr="00BC52D7">
        <w:tc>
          <w:tcPr>
            <w:tcW w:w="526" w:type="dxa"/>
            <w:tcBorders>
              <w:top w:val="single" w:sz="4" w:space="0" w:color="auto"/>
              <w:left w:val="single" w:sz="4" w:space="0" w:color="auto"/>
              <w:bottom w:val="single" w:sz="4" w:space="0" w:color="auto"/>
              <w:right w:val="single" w:sz="4" w:space="0" w:color="auto"/>
            </w:tcBorders>
          </w:tcPr>
          <w:p w14:paraId="6D622987"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39</w:t>
            </w:r>
          </w:p>
        </w:tc>
        <w:tc>
          <w:tcPr>
            <w:tcW w:w="5111" w:type="dxa"/>
            <w:tcBorders>
              <w:top w:val="single" w:sz="4" w:space="0" w:color="auto"/>
              <w:left w:val="single" w:sz="4" w:space="0" w:color="auto"/>
              <w:bottom w:val="single" w:sz="4" w:space="0" w:color="auto"/>
              <w:right w:val="single" w:sz="4" w:space="0" w:color="auto"/>
            </w:tcBorders>
          </w:tcPr>
          <w:p w14:paraId="69E0086A"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Хомут із шурупом Д 110</w:t>
            </w:r>
          </w:p>
        </w:tc>
        <w:tc>
          <w:tcPr>
            <w:tcW w:w="1276" w:type="dxa"/>
            <w:tcBorders>
              <w:top w:val="single" w:sz="4" w:space="0" w:color="auto"/>
              <w:left w:val="single" w:sz="4" w:space="0" w:color="auto"/>
              <w:bottom w:val="single" w:sz="4" w:space="0" w:color="auto"/>
              <w:right w:val="single" w:sz="4" w:space="0" w:color="auto"/>
            </w:tcBorders>
          </w:tcPr>
          <w:p w14:paraId="52AFCBC2"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3D28B7F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20</w:t>
            </w:r>
          </w:p>
        </w:tc>
        <w:tc>
          <w:tcPr>
            <w:tcW w:w="1843" w:type="dxa"/>
            <w:tcBorders>
              <w:top w:val="single" w:sz="4" w:space="0" w:color="auto"/>
              <w:left w:val="single" w:sz="4" w:space="0" w:color="auto"/>
              <w:bottom w:val="single" w:sz="4" w:space="0" w:color="auto"/>
              <w:right w:val="single" w:sz="4" w:space="0" w:color="auto"/>
            </w:tcBorders>
          </w:tcPr>
          <w:p w14:paraId="5E26DE3D"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16EDF83E" w14:textId="77777777" w:rsidTr="00BC52D7">
        <w:tc>
          <w:tcPr>
            <w:tcW w:w="526" w:type="dxa"/>
            <w:tcBorders>
              <w:top w:val="single" w:sz="4" w:space="0" w:color="auto"/>
              <w:left w:val="single" w:sz="4" w:space="0" w:color="auto"/>
              <w:bottom w:val="single" w:sz="4" w:space="0" w:color="auto"/>
              <w:right w:val="single" w:sz="4" w:space="0" w:color="auto"/>
            </w:tcBorders>
          </w:tcPr>
          <w:p w14:paraId="7AF3CE72"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40</w:t>
            </w:r>
          </w:p>
        </w:tc>
        <w:tc>
          <w:tcPr>
            <w:tcW w:w="5111" w:type="dxa"/>
            <w:tcBorders>
              <w:top w:val="single" w:sz="4" w:space="0" w:color="auto"/>
              <w:left w:val="single" w:sz="4" w:space="0" w:color="auto"/>
              <w:bottom w:val="single" w:sz="4" w:space="0" w:color="auto"/>
              <w:right w:val="single" w:sz="4" w:space="0" w:color="auto"/>
            </w:tcBorders>
          </w:tcPr>
          <w:p w14:paraId="7643F02F"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Хомут із шурупом Д 50</w:t>
            </w:r>
          </w:p>
        </w:tc>
        <w:tc>
          <w:tcPr>
            <w:tcW w:w="1276" w:type="dxa"/>
            <w:tcBorders>
              <w:top w:val="single" w:sz="4" w:space="0" w:color="auto"/>
              <w:left w:val="single" w:sz="4" w:space="0" w:color="auto"/>
              <w:bottom w:val="single" w:sz="4" w:space="0" w:color="auto"/>
              <w:right w:val="single" w:sz="4" w:space="0" w:color="auto"/>
            </w:tcBorders>
          </w:tcPr>
          <w:p w14:paraId="2762362F"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7DC56D55"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10</w:t>
            </w:r>
          </w:p>
        </w:tc>
        <w:tc>
          <w:tcPr>
            <w:tcW w:w="1843" w:type="dxa"/>
            <w:tcBorders>
              <w:top w:val="single" w:sz="4" w:space="0" w:color="auto"/>
              <w:left w:val="single" w:sz="4" w:space="0" w:color="auto"/>
              <w:bottom w:val="single" w:sz="4" w:space="0" w:color="auto"/>
              <w:right w:val="single" w:sz="4" w:space="0" w:color="auto"/>
            </w:tcBorders>
          </w:tcPr>
          <w:p w14:paraId="1A0041EE"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14B88447" w14:textId="77777777" w:rsidTr="00BC52D7">
        <w:tc>
          <w:tcPr>
            <w:tcW w:w="526" w:type="dxa"/>
            <w:tcBorders>
              <w:top w:val="single" w:sz="4" w:space="0" w:color="auto"/>
              <w:left w:val="single" w:sz="4" w:space="0" w:color="auto"/>
              <w:bottom w:val="single" w:sz="4" w:space="0" w:color="auto"/>
              <w:right w:val="single" w:sz="4" w:space="0" w:color="auto"/>
            </w:tcBorders>
          </w:tcPr>
          <w:p w14:paraId="42591F84"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41</w:t>
            </w:r>
          </w:p>
        </w:tc>
        <w:tc>
          <w:tcPr>
            <w:tcW w:w="5111" w:type="dxa"/>
            <w:tcBorders>
              <w:top w:val="single" w:sz="4" w:space="0" w:color="auto"/>
              <w:left w:val="single" w:sz="4" w:space="0" w:color="auto"/>
              <w:bottom w:val="single" w:sz="4" w:space="0" w:color="auto"/>
              <w:right w:val="single" w:sz="4" w:space="0" w:color="auto"/>
            </w:tcBorders>
          </w:tcPr>
          <w:p w14:paraId="701ADF3F"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Муфта до каналізаційних труб із поліпропілену Д 50</w:t>
            </w:r>
          </w:p>
        </w:tc>
        <w:tc>
          <w:tcPr>
            <w:tcW w:w="1276" w:type="dxa"/>
            <w:tcBorders>
              <w:top w:val="single" w:sz="4" w:space="0" w:color="auto"/>
              <w:left w:val="single" w:sz="4" w:space="0" w:color="auto"/>
              <w:bottom w:val="single" w:sz="4" w:space="0" w:color="auto"/>
              <w:right w:val="single" w:sz="4" w:space="0" w:color="auto"/>
            </w:tcBorders>
          </w:tcPr>
          <w:p w14:paraId="51F35AFD"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7FF67359"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2CB41C90"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75B198F3" w14:textId="77777777" w:rsidTr="00BC52D7">
        <w:tc>
          <w:tcPr>
            <w:tcW w:w="526" w:type="dxa"/>
            <w:tcBorders>
              <w:top w:val="single" w:sz="4" w:space="0" w:color="auto"/>
              <w:left w:val="single" w:sz="4" w:space="0" w:color="auto"/>
              <w:bottom w:val="single" w:sz="4" w:space="0" w:color="auto"/>
              <w:right w:val="single" w:sz="4" w:space="0" w:color="auto"/>
            </w:tcBorders>
          </w:tcPr>
          <w:p w14:paraId="05B7419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42</w:t>
            </w:r>
          </w:p>
        </w:tc>
        <w:tc>
          <w:tcPr>
            <w:tcW w:w="5111" w:type="dxa"/>
            <w:tcBorders>
              <w:top w:val="single" w:sz="4" w:space="0" w:color="auto"/>
              <w:left w:val="single" w:sz="4" w:space="0" w:color="auto"/>
              <w:bottom w:val="single" w:sz="4" w:space="0" w:color="auto"/>
              <w:right w:val="single" w:sz="4" w:space="0" w:color="auto"/>
            </w:tcBorders>
          </w:tcPr>
          <w:p w14:paraId="625C986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Муфта до каналізаційних труб із поліпропілену Д 110</w:t>
            </w:r>
          </w:p>
        </w:tc>
        <w:tc>
          <w:tcPr>
            <w:tcW w:w="1276" w:type="dxa"/>
            <w:tcBorders>
              <w:top w:val="single" w:sz="4" w:space="0" w:color="auto"/>
              <w:left w:val="single" w:sz="4" w:space="0" w:color="auto"/>
              <w:bottom w:val="single" w:sz="4" w:space="0" w:color="auto"/>
              <w:right w:val="single" w:sz="4" w:space="0" w:color="auto"/>
            </w:tcBorders>
          </w:tcPr>
          <w:p w14:paraId="15503B28"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41FA31C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3654FE6E"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01312945" w14:textId="77777777" w:rsidTr="00BC52D7">
        <w:tc>
          <w:tcPr>
            <w:tcW w:w="526" w:type="dxa"/>
            <w:tcBorders>
              <w:top w:val="single" w:sz="4" w:space="0" w:color="auto"/>
              <w:left w:val="single" w:sz="4" w:space="0" w:color="auto"/>
              <w:bottom w:val="single" w:sz="4" w:space="0" w:color="auto"/>
              <w:right w:val="single" w:sz="4" w:space="0" w:color="auto"/>
            </w:tcBorders>
          </w:tcPr>
          <w:p w14:paraId="39459E0F"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43</w:t>
            </w:r>
          </w:p>
        </w:tc>
        <w:tc>
          <w:tcPr>
            <w:tcW w:w="5111" w:type="dxa"/>
            <w:tcBorders>
              <w:top w:val="single" w:sz="4" w:space="0" w:color="auto"/>
              <w:left w:val="single" w:sz="4" w:space="0" w:color="auto"/>
              <w:bottom w:val="single" w:sz="4" w:space="0" w:color="auto"/>
              <w:right w:val="single" w:sz="4" w:space="0" w:color="auto"/>
            </w:tcBorders>
          </w:tcPr>
          <w:p w14:paraId="3ECD81F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Коліно каналізаційне із поліпропілену Д 50/90</w:t>
            </w:r>
            <w:r w:rsidRPr="0061336A">
              <w:rPr>
                <w:rFonts w:ascii="Times New Roman" w:hAnsi="Times New Roman" w:cs="Times New Roman"/>
                <w:vertAlign w:val="superscript"/>
                <w:lang w:val="uk-UA"/>
              </w:rPr>
              <w:t>0</w:t>
            </w:r>
          </w:p>
        </w:tc>
        <w:tc>
          <w:tcPr>
            <w:tcW w:w="1276" w:type="dxa"/>
            <w:tcBorders>
              <w:top w:val="single" w:sz="4" w:space="0" w:color="auto"/>
              <w:left w:val="single" w:sz="4" w:space="0" w:color="auto"/>
              <w:bottom w:val="single" w:sz="4" w:space="0" w:color="auto"/>
              <w:right w:val="single" w:sz="4" w:space="0" w:color="auto"/>
            </w:tcBorders>
          </w:tcPr>
          <w:p w14:paraId="6D0086E6"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4844040A"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6</w:t>
            </w:r>
          </w:p>
        </w:tc>
        <w:tc>
          <w:tcPr>
            <w:tcW w:w="1843" w:type="dxa"/>
            <w:tcBorders>
              <w:top w:val="single" w:sz="4" w:space="0" w:color="auto"/>
              <w:left w:val="single" w:sz="4" w:space="0" w:color="auto"/>
              <w:bottom w:val="single" w:sz="4" w:space="0" w:color="auto"/>
              <w:right w:val="single" w:sz="4" w:space="0" w:color="auto"/>
            </w:tcBorders>
          </w:tcPr>
          <w:p w14:paraId="745BCF6B"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6F96BE39" w14:textId="77777777" w:rsidTr="00BC52D7">
        <w:tc>
          <w:tcPr>
            <w:tcW w:w="526" w:type="dxa"/>
            <w:tcBorders>
              <w:top w:val="single" w:sz="4" w:space="0" w:color="auto"/>
              <w:left w:val="single" w:sz="4" w:space="0" w:color="auto"/>
              <w:bottom w:val="single" w:sz="4" w:space="0" w:color="auto"/>
              <w:right w:val="single" w:sz="4" w:space="0" w:color="auto"/>
            </w:tcBorders>
          </w:tcPr>
          <w:p w14:paraId="5608F709"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44</w:t>
            </w:r>
          </w:p>
        </w:tc>
        <w:tc>
          <w:tcPr>
            <w:tcW w:w="5111" w:type="dxa"/>
            <w:tcBorders>
              <w:top w:val="single" w:sz="4" w:space="0" w:color="auto"/>
              <w:left w:val="single" w:sz="4" w:space="0" w:color="auto"/>
              <w:bottom w:val="single" w:sz="4" w:space="0" w:color="auto"/>
              <w:right w:val="single" w:sz="4" w:space="0" w:color="auto"/>
            </w:tcBorders>
          </w:tcPr>
          <w:p w14:paraId="30F9EC3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Коліно каналізаційне із поліпропілену Д 110/90</w:t>
            </w:r>
            <w:r w:rsidRPr="0061336A">
              <w:rPr>
                <w:rFonts w:ascii="Times New Roman" w:hAnsi="Times New Roman" w:cs="Times New Roman"/>
                <w:vertAlign w:val="superscript"/>
                <w:lang w:val="uk-UA"/>
              </w:rPr>
              <w:t>0</w:t>
            </w:r>
          </w:p>
        </w:tc>
        <w:tc>
          <w:tcPr>
            <w:tcW w:w="1276" w:type="dxa"/>
            <w:tcBorders>
              <w:top w:val="single" w:sz="4" w:space="0" w:color="auto"/>
              <w:left w:val="single" w:sz="4" w:space="0" w:color="auto"/>
              <w:bottom w:val="single" w:sz="4" w:space="0" w:color="auto"/>
              <w:right w:val="single" w:sz="4" w:space="0" w:color="auto"/>
            </w:tcBorders>
          </w:tcPr>
          <w:p w14:paraId="7EE8A88A"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3E96A1CE"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33CA366D"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00D49034" w14:textId="77777777" w:rsidTr="00BC52D7">
        <w:tc>
          <w:tcPr>
            <w:tcW w:w="526" w:type="dxa"/>
            <w:tcBorders>
              <w:top w:val="single" w:sz="4" w:space="0" w:color="auto"/>
              <w:left w:val="single" w:sz="4" w:space="0" w:color="auto"/>
              <w:bottom w:val="single" w:sz="4" w:space="0" w:color="auto"/>
              <w:right w:val="single" w:sz="4" w:space="0" w:color="auto"/>
            </w:tcBorders>
          </w:tcPr>
          <w:p w14:paraId="050C8D9E"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45</w:t>
            </w:r>
          </w:p>
        </w:tc>
        <w:tc>
          <w:tcPr>
            <w:tcW w:w="5111" w:type="dxa"/>
            <w:tcBorders>
              <w:top w:val="single" w:sz="4" w:space="0" w:color="auto"/>
              <w:left w:val="single" w:sz="4" w:space="0" w:color="auto"/>
              <w:bottom w:val="single" w:sz="4" w:space="0" w:color="auto"/>
              <w:right w:val="single" w:sz="4" w:space="0" w:color="auto"/>
            </w:tcBorders>
          </w:tcPr>
          <w:p w14:paraId="4DA19215"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Коліно каналізаційне із поліпропілену Д 110/45</w:t>
            </w:r>
            <w:r w:rsidRPr="0061336A">
              <w:rPr>
                <w:rFonts w:ascii="Times New Roman" w:hAnsi="Times New Roman" w:cs="Times New Roman"/>
                <w:vertAlign w:val="superscript"/>
                <w:lang w:val="uk-UA"/>
              </w:rPr>
              <w:t>0</w:t>
            </w:r>
          </w:p>
        </w:tc>
        <w:tc>
          <w:tcPr>
            <w:tcW w:w="1276" w:type="dxa"/>
            <w:tcBorders>
              <w:top w:val="single" w:sz="4" w:space="0" w:color="auto"/>
              <w:left w:val="single" w:sz="4" w:space="0" w:color="auto"/>
              <w:bottom w:val="single" w:sz="4" w:space="0" w:color="auto"/>
              <w:right w:val="single" w:sz="4" w:space="0" w:color="auto"/>
            </w:tcBorders>
          </w:tcPr>
          <w:p w14:paraId="4A6E057F"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79D5B91E"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172BA7E4"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1699D865" w14:textId="77777777" w:rsidTr="00BC52D7">
        <w:tc>
          <w:tcPr>
            <w:tcW w:w="526" w:type="dxa"/>
            <w:tcBorders>
              <w:top w:val="single" w:sz="4" w:space="0" w:color="auto"/>
              <w:left w:val="single" w:sz="4" w:space="0" w:color="auto"/>
              <w:bottom w:val="single" w:sz="4" w:space="0" w:color="auto"/>
              <w:right w:val="single" w:sz="4" w:space="0" w:color="auto"/>
            </w:tcBorders>
          </w:tcPr>
          <w:p w14:paraId="75ACBB1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46</w:t>
            </w:r>
          </w:p>
        </w:tc>
        <w:tc>
          <w:tcPr>
            <w:tcW w:w="5111" w:type="dxa"/>
            <w:tcBorders>
              <w:top w:val="single" w:sz="4" w:space="0" w:color="auto"/>
              <w:left w:val="single" w:sz="4" w:space="0" w:color="auto"/>
              <w:bottom w:val="single" w:sz="4" w:space="0" w:color="auto"/>
              <w:right w:val="single" w:sz="4" w:space="0" w:color="auto"/>
            </w:tcBorders>
          </w:tcPr>
          <w:p w14:paraId="7E92FF0E"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 xml:space="preserve"> Коліно каналізаційне із поліпропілену  Д 50/45</w:t>
            </w:r>
            <w:r w:rsidRPr="0061336A">
              <w:rPr>
                <w:rFonts w:ascii="Times New Roman" w:hAnsi="Times New Roman" w:cs="Times New Roman"/>
                <w:vertAlign w:val="superscript"/>
                <w:lang w:val="uk-UA"/>
              </w:rPr>
              <w:t>0</w:t>
            </w:r>
          </w:p>
        </w:tc>
        <w:tc>
          <w:tcPr>
            <w:tcW w:w="1276" w:type="dxa"/>
            <w:tcBorders>
              <w:top w:val="single" w:sz="4" w:space="0" w:color="auto"/>
              <w:left w:val="single" w:sz="4" w:space="0" w:color="auto"/>
              <w:bottom w:val="single" w:sz="4" w:space="0" w:color="auto"/>
              <w:right w:val="single" w:sz="4" w:space="0" w:color="auto"/>
            </w:tcBorders>
          </w:tcPr>
          <w:p w14:paraId="684FB864"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5561BB5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w:t>
            </w:r>
          </w:p>
        </w:tc>
        <w:tc>
          <w:tcPr>
            <w:tcW w:w="1843" w:type="dxa"/>
            <w:tcBorders>
              <w:top w:val="single" w:sz="4" w:space="0" w:color="auto"/>
              <w:left w:val="single" w:sz="4" w:space="0" w:color="auto"/>
              <w:bottom w:val="single" w:sz="4" w:space="0" w:color="auto"/>
              <w:right w:val="single" w:sz="4" w:space="0" w:color="auto"/>
            </w:tcBorders>
          </w:tcPr>
          <w:p w14:paraId="215D6289"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0D3E91E3" w14:textId="77777777" w:rsidTr="00BC52D7">
        <w:tc>
          <w:tcPr>
            <w:tcW w:w="526" w:type="dxa"/>
            <w:tcBorders>
              <w:top w:val="single" w:sz="4" w:space="0" w:color="auto"/>
              <w:left w:val="single" w:sz="4" w:space="0" w:color="auto"/>
              <w:bottom w:val="single" w:sz="4" w:space="0" w:color="auto"/>
              <w:right w:val="single" w:sz="4" w:space="0" w:color="auto"/>
            </w:tcBorders>
          </w:tcPr>
          <w:p w14:paraId="270F5E21"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47</w:t>
            </w:r>
          </w:p>
        </w:tc>
        <w:tc>
          <w:tcPr>
            <w:tcW w:w="5111" w:type="dxa"/>
            <w:tcBorders>
              <w:top w:val="single" w:sz="4" w:space="0" w:color="auto"/>
              <w:left w:val="single" w:sz="4" w:space="0" w:color="auto"/>
              <w:bottom w:val="single" w:sz="4" w:space="0" w:color="auto"/>
              <w:right w:val="single" w:sz="4" w:space="0" w:color="auto"/>
            </w:tcBorders>
          </w:tcPr>
          <w:p w14:paraId="139ADDC0"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Трійник  каналізаційний з поліпропілену Д 110/90</w:t>
            </w:r>
            <w:r w:rsidRPr="0061336A">
              <w:rPr>
                <w:rFonts w:ascii="Times New Roman" w:hAnsi="Times New Roman" w:cs="Times New Roman"/>
                <w:vertAlign w:val="superscript"/>
                <w:lang w:val="uk-UA"/>
              </w:rPr>
              <w:t>0</w:t>
            </w:r>
          </w:p>
        </w:tc>
        <w:tc>
          <w:tcPr>
            <w:tcW w:w="1276" w:type="dxa"/>
            <w:tcBorders>
              <w:top w:val="single" w:sz="4" w:space="0" w:color="auto"/>
              <w:left w:val="single" w:sz="4" w:space="0" w:color="auto"/>
              <w:bottom w:val="single" w:sz="4" w:space="0" w:color="auto"/>
              <w:right w:val="single" w:sz="4" w:space="0" w:color="auto"/>
            </w:tcBorders>
          </w:tcPr>
          <w:p w14:paraId="3739C659"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3E7B15A1"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5</w:t>
            </w:r>
          </w:p>
        </w:tc>
        <w:tc>
          <w:tcPr>
            <w:tcW w:w="1843" w:type="dxa"/>
            <w:tcBorders>
              <w:top w:val="single" w:sz="4" w:space="0" w:color="auto"/>
              <w:left w:val="single" w:sz="4" w:space="0" w:color="auto"/>
              <w:bottom w:val="single" w:sz="4" w:space="0" w:color="auto"/>
              <w:right w:val="single" w:sz="4" w:space="0" w:color="auto"/>
            </w:tcBorders>
          </w:tcPr>
          <w:p w14:paraId="12F99E67"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12DB8926" w14:textId="77777777" w:rsidTr="00BC52D7">
        <w:tc>
          <w:tcPr>
            <w:tcW w:w="526" w:type="dxa"/>
            <w:tcBorders>
              <w:top w:val="single" w:sz="4" w:space="0" w:color="auto"/>
              <w:left w:val="single" w:sz="4" w:space="0" w:color="auto"/>
              <w:bottom w:val="single" w:sz="4" w:space="0" w:color="auto"/>
              <w:right w:val="single" w:sz="4" w:space="0" w:color="auto"/>
            </w:tcBorders>
          </w:tcPr>
          <w:p w14:paraId="346F7B58"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48</w:t>
            </w:r>
          </w:p>
        </w:tc>
        <w:tc>
          <w:tcPr>
            <w:tcW w:w="5111" w:type="dxa"/>
            <w:tcBorders>
              <w:top w:val="single" w:sz="4" w:space="0" w:color="auto"/>
              <w:left w:val="single" w:sz="4" w:space="0" w:color="auto"/>
              <w:bottom w:val="single" w:sz="4" w:space="0" w:color="auto"/>
              <w:right w:val="single" w:sz="4" w:space="0" w:color="auto"/>
            </w:tcBorders>
          </w:tcPr>
          <w:p w14:paraId="33DBBC8E"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Трійник каналізаційний з поліпропілену Д 50/90</w:t>
            </w:r>
            <w:r w:rsidRPr="0061336A">
              <w:rPr>
                <w:rFonts w:ascii="Times New Roman" w:hAnsi="Times New Roman" w:cs="Times New Roman"/>
                <w:vertAlign w:val="superscript"/>
                <w:lang w:val="uk-UA"/>
              </w:rPr>
              <w:t>0</w:t>
            </w:r>
          </w:p>
        </w:tc>
        <w:tc>
          <w:tcPr>
            <w:tcW w:w="1276" w:type="dxa"/>
            <w:tcBorders>
              <w:top w:val="single" w:sz="4" w:space="0" w:color="auto"/>
              <w:left w:val="single" w:sz="4" w:space="0" w:color="auto"/>
              <w:bottom w:val="single" w:sz="4" w:space="0" w:color="auto"/>
              <w:right w:val="single" w:sz="4" w:space="0" w:color="auto"/>
            </w:tcBorders>
          </w:tcPr>
          <w:p w14:paraId="0FDD6868"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3BFB28EF"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5</w:t>
            </w:r>
          </w:p>
        </w:tc>
        <w:tc>
          <w:tcPr>
            <w:tcW w:w="1843" w:type="dxa"/>
            <w:tcBorders>
              <w:top w:val="single" w:sz="4" w:space="0" w:color="auto"/>
              <w:left w:val="single" w:sz="4" w:space="0" w:color="auto"/>
              <w:bottom w:val="single" w:sz="4" w:space="0" w:color="auto"/>
              <w:right w:val="single" w:sz="4" w:space="0" w:color="auto"/>
            </w:tcBorders>
          </w:tcPr>
          <w:p w14:paraId="2D5E39C8"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0E1DF70D" w14:textId="77777777" w:rsidTr="00BC52D7">
        <w:tc>
          <w:tcPr>
            <w:tcW w:w="526" w:type="dxa"/>
            <w:tcBorders>
              <w:top w:val="single" w:sz="4" w:space="0" w:color="auto"/>
              <w:left w:val="single" w:sz="4" w:space="0" w:color="auto"/>
              <w:bottom w:val="single" w:sz="4" w:space="0" w:color="auto"/>
              <w:right w:val="single" w:sz="4" w:space="0" w:color="auto"/>
            </w:tcBorders>
          </w:tcPr>
          <w:p w14:paraId="0B2921F8"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49</w:t>
            </w:r>
          </w:p>
        </w:tc>
        <w:tc>
          <w:tcPr>
            <w:tcW w:w="5111" w:type="dxa"/>
            <w:tcBorders>
              <w:top w:val="single" w:sz="4" w:space="0" w:color="auto"/>
              <w:left w:val="single" w:sz="4" w:space="0" w:color="auto"/>
              <w:bottom w:val="single" w:sz="4" w:space="0" w:color="auto"/>
              <w:right w:val="single" w:sz="4" w:space="0" w:color="auto"/>
            </w:tcBorders>
          </w:tcPr>
          <w:p w14:paraId="4408CC2F"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Трійник каналізаційний з поліпропілену Д 50/45</w:t>
            </w:r>
            <w:r w:rsidRPr="0061336A">
              <w:rPr>
                <w:rFonts w:ascii="Times New Roman" w:hAnsi="Times New Roman" w:cs="Times New Roman"/>
                <w:vertAlign w:val="superscript"/>
                <w:lang w:val="uk-UA"/>
              </w:rPr>
              <w:t>0</w:t>
            </w:r>
          </w:p>
        </w:tc>
        <w:tc>
          <w:tcPr>
            <w:tcW w:w="1276" w:type="dxa"/>
            <w:tcBorders>
              <w:top w:val="single" w:sz="4" w:space="0" w:color="auto"/>
              <w:left w:val="single" w:sz="4" w:space="0" w:color="auto"/>
              <w:bottom w:val="single" w:sz="4" w:space="0" w:color="auto"/>
              <w:right w:val="single" w:sz="4" w:space="0" w:color="auto"/>
            </w:tcBorders>
          </w:tcPr>
          <w:p w14:paraId="208DFD8B"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02448881"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w:t>
            </w:r>
          </w:p>
        </w:tc>
        <w:tc>
          <w:tcPr>
            <w:tcW w:w="1843" w:type="dxa"/>
            <w:tcBorders>
              <w:top w:val="single" w:sz="4" w:space="0" w:color="auto"/>
              <w:left w:val="single" w:sz="4" w:space="0" w:color="auto"/>
              <w:bottom w:val="single" w:sz="4" w:space="0" w:color="auto"/>
              <w:right w:val="single" w:sz="4" w:space="0" w:color="auto"/>
            </w:tcBorders>
          </w:tcPr>
          <w:p w14:paraId="1A356986"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3C8D01D1" w14:textId="77777777" w:rsidTr="00BC52D7">
        <w:tc>
          <w:tcPr>
            <w:tcW w:w="526" w:type="dxa"/>
            <w:tcBorders>
              <w:top w:val="single" w:sz="4" w:space="0" w:color="auto"/>
              <w:left w:val="single" w:sz="4" w:space="0" w:color="auto"/>
              <w:bottom w:val="single" w:sz="4" w:space="0" w:color="auto"/>
              <w:right w:val="single" w:sz="4" w:space="0" w:color="auto"/>
            </w:tcBorders>
          </w:tcPr>
          <w:p w14:paraId="2E9B6F23"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50</w:t>
            </w:r>
          </w:p>
        </w:tc>
        <w:tc>
          <w:tcPr>
            <w:tcW w:w="5111" w:type="dxa"/>
            <w:tcBorders>
              <w:top w:val="single" w:sz="4" w:space="0" w:color="auto"/>
              <w:left w:val="single" w:sz="4" w:space="0" w:color="auto"/>
              <w:bottom w:val="single" w:sz="4" w:space="0" w:color="auto"/>
              <w:right w:val="single" w:sz="4" w:space="0" w:color="auto"/>
            </w:tcBorders>
          </w:tcPr>
          <w:p w14:paraId="1C035B26" w14:textId="77777777" w:rsidR="0061336A" w:rsidRPr="0061336A" w:rsidRDefault="0061336A" w:rsidP="00BC52D7">
            <w:pPr>
              <w:spacing w:after="0" w:line="240" w:lineRule="auto"/>
              <w:rPr>
                <w:rFonts w:ascii="Times New Roman" w:hAnsi="Times New Roman" w:cs="Times New Roman"/>
                <w:vertAlign w:val="superscript"/>
                <w:lang w:val="uk-UA"/>
              </w:rPr>
            </w:pPr>
            <w:r w:rsidRPr="0061336A">
              <w:rPr>
                <w:rFonts w:ascii="Times New Roman" w:hAnsi="Times New Roman" w:cs="Times New Roman"/>
                <w:lang w:val="uk-UA"/>
              </w:rPr>
              <w:t>Хрестовина каналізаційний  Д 110/110 90</w:t>
            </w:r>
            <w:r w:rsidRPr="0061336A">
              <w:rPr>
                <w:rFonts w:ascii="Times New Roman" w:hAnsi="Times New Roman" w:cs="Times New Roman"/>
                <w:vertAlign w:val="superscript"/>
                <w:lang w:val="uk-UA"/>
              </w:rPr>
              <w:t>0</w:t>
            </w:r>
          </w:p>
        </w:tc>
        <w:tc>
          <w:tcPr>
            <w:tcW w:w="1276" w:type="dxa"/>
            <w:tcBorders>
              <w:top w:val="single" w:sz="4" w:space="0" w:color="auto"/>
              <w:left w:val="single" w:sz="4" w:space="0" w:color="auto"/>
              <w:bottom w:val="single" w:sz="4" w:space="0" w:color="auto"/>
              <w:right w:val="single" w:sz="4" w:space="0" w:color="auto"/>
            </w:tcBorders>
          </w:tcPr>
          <w:p w14:paraId="47CC7494"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09A13F50"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w:t>
            </w:r>
          </w:p>
        </w:tc>
        <w:tc>
          <w:tcPr>
            <w:tcW w:w="1843" w:type="dxa"/>
            <w:tcBorders>
              <w:top w:val="single" w:sz="4" w:space="0" w:color="auto"/>
              <w:left w:val="single" w:sz="4" w:space="0" w:color="auto"/>
              <w:bottom w:val="single" w:sz="4" w:space="0" w:color="auto"/>
              <w:right w:val="single" w:sz="4" w:space="0" w:color="auto"/>
            </w:tcBorders>
          </w:tcPr>
          <w:p w14:paraId="0A06A8F9"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5CCB8EA0" w14:textId="77777777" w:rsidTr="00BC52D7">
        <w:tc>
          <w:tcPr>
            <w:tcW w:w="526" w:type="dxa"/>
            <w:tcBorders>
              <w:top w:val="single" w:sz="4" w:space="0" w:color="auto"/>
              <w:left w:val="single" w:sz="4" w:space="0" w:color="auto"/>
              <w:bottom w:val="single" w:sz="4" w:space="0" w:color="auto"/>
              <w:right w:val="single" w:sz="4" w:space="0" w:color="auto"/>
            </w:tcBorders>
          </w:tcPr>
          <w:p w14:paraId="088B92F5"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51</w:t>
            </w:r>
          </w:p>
        </w:tc>
        <w:tc>
          <w:tcPr>
            <w:tcW w:w="5111" w:type="dxa"/>
            <w:tcBorders>
              <w:top w:val="single" w:sz="4" w:space="0" w:color="auto"/>
              <w:left w:val="single" w:sz="4" w:space="0" w:color="auto"/>
              <w:bottom w:val="single" w:sz="4" w:space="0" w:color="auto"/>
              <w:right w:val="single" w:sz="4" w:space="0" w:color="auto"/>
            </w:tcBorders>
          </w:tcPr>
          <w:p w14:paraId="6D918749"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Редукція (перехідники)  до каналізаційних труб  з поліпропілену Д 110/50</w:t>
            </w:r>
          </w:p>
        </w:tc>
        <w:tc>
          <w:tcPr>
            <w:tcW w:w="1276" w:type="dxa"/>
            <w:tcBorders>
              <w:top w:val="single" w:sz="4" w:space="0" w:color="auto"/>
              <w:left w:val="single" w:sz="4" w:space="0" w:color="auto"/>
              <w:bottom w:val="single" w:sz="4" w:space="0" w:color="auto"/>
              <w:right w:val="single" w:sz="4" w:space="0" w:color="auto"/>
            </w:tcBorders>
          </w:tcPr>
          <w:p w14:paraId="02FFE3E6"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2DD6A315"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1E3B1CC6"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16822BCA" w14:textId="77777777" w:rsidTr="00BC52D7">
        <w:tc>
          <w:tcPr>
            <w:tcW w:w="526" w:type="dxa"/>
            <w:tcBorders>
              <w:top w:val="single" w:sz="4" w:space="0" w:color="auto"/>
              <w:left w:val="single" w:sz="4" w:space="0" w:color="auto"/>
              <w:bottom w:val="single" w:sz="4" w:space="0" w:color="auto"/>
              <w:right w:val="single" w:sz="4" w:space="0" w:color="auto"/>
            </w:tcBorders>
          </w:tcPr>
          <w:p w14:paraId="082B80E5"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52</w:t>
            </w:r>
          </w:p>
        </w:tc>
        <w:tc>
          <w:tcPr>
            <w:tcW w:w="5111" w:type="dxa"/>
            <w:tcBorders>
              <w:top w:val="single" w:sz="4" w:space="0" w:color="auto"/>
              <w:left w:val="single" w:sz="4" w:space="0" w:color="auto"/>
              <w:bottom w:val="single" w:sz="4" w:space="0" w:color="auto"/>
              <w:right w:val="single" w:sz="4" w:space="0" w:color="auto"/>
            </w:tcBorders>
          </w:tcPr>
          <w:p w14:paraId="07FC92D5"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Заглушка  ПВХ Д 110</w:t>
            </w:r>
          </w:p>
        </w:tc>
        <w:tc>
          <w:tcPr>
            <w:tcW w:w="1276" w:type="dxa"/>
            <w:tcBorders>
              <w:top w:val="single" w:sz="4" w:space="0" w:color="auto"/>
              <w:left w:val="single" w:sz="4" w:space="0" w:color="auto"/>
              <w:bottom w:val="single" w:sz="4" w:space="0" w:color="auto"/>
              <w:right w:val="single" w:sz="4" w:space="0" w:color="auto"/>
            </w:tcBorders>
          </w:tcPr>
          <w:p w14:paraId="7F99AD59"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459C2379"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1209A16A"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5EB415FB" w14:textId="77777777" w:rsidTr="00BC52D7">
        <w:tc>
          <w:tcPr>
            <w:tcW w:w="526" w:type="dxa"/>
            <w:tcBorders>
              <w:top w:val="single" w:sz="4" w:space="0" w:color="auto"/>
              <w:left w:val="single" w:sz="4" w:space="0" w:color="auto"/>
              <w:bottom w:val="single" w:sz="4" w:space="0" w:color="auto"/>
              <w:right w:val="single" w:sz="4" w:space="0" w:color="auto"/>
            </w:tcBorders>
          </w:tcPr>
          <w:p w14:paraId="1AD6946A"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53</w:t>
            </w:r>
          </w:p>
        </w:tc>
        <w:tc>
          <w:tcPr>
            <w:tcW w:w="5111" w:type="dxa"/>
            <w:tcBorders>
              <w:top w:val="single" w:sz="4" w:space="0" w:color="auto"/>
              <w:left w:val="single" w:sz="4" w:space="0" w:color="auto"/>
              <w:bottom w:val="single" w:sz="4" w:space="0" w:color="auto"/>
              <w:right w:val="single" w:sz="4" w:space="0" w:color="auto"/>
            </w:tcBorders>
          </w:tcPr>
          <w:p w14:paraId="35086A8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Заміна трапів  Д 50</w:t>
            </w:r>
          </w:p>
        </w:tc>
        <w:tc>
          <w:tcPr>
            <w:tcW w:w="1276" w:type="dxa"/>
            <w:tcBorders>
              <w:top w:val="single" w:sz="4" w:space="0" w:color="auto"/>
              <w:left w:val="single" w:sz="4" w:space="0" w:color="auto"/>
              <w:bottom w:val="single" w:sz="4" w:space="0" w:color="auto"/>
              <w:right w:val="single" w:sz="4" w:space="0" w:color="auto"/>
            </w:tcBorders>
          </w:tcPr>
          <w:p w14:paraId="1EEC2DA4"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659FA991"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w:t>
            </w:r>
          </w:p>
        </w:tc>
        <w:tc>
          <w:tcPr>
            <w:tcW w:w="1843" w:type="dxa"/>
            <w:tcBorders>
              <w:top w:val="single" w:sz="4" w:space="0" w:color="auto"/>
              <w:left w:val="single" w:sz="4" w:space="0" w:color="auto"/>
              <w:bottom w:val="single" w:sz="4" w:space="0" w:color="auto"/>
              <w:right w:val="single" w:sz="4" w:space="0" w:color="auto"/>
            </w:tcBorders>
          </w:tcPr>
          <w:p w14:paraId="39391A56"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61B78750" w14:textId="77777777" w:rsidTr="00BC52D7">
        <w:tc>
          <w:tcPr>
            <w:tcW w:w="526" w:type="dxa"/>
            <w:tcBorders>
              <w:top w:val="single" w:sz="4" w:space="0" w:color="auto"/>
              <w:left w:val="single" w:sz="4" w:space="0" w:color="auto"/>
              <w:bottom w:val="single" w:sz="4" w:space="0" w:color="auto"/>
              <w:right w:val="single" w:sz="4" w:space="0" w:color="auto"/>
            </w:tcBorders>
          </w:tcPr>
          <w:p w14:paraId="3DBC15A0"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54</w:t>
            </w:r>
          </w:p>
        </w:tc>
        <w:tc>
          <w:tcPr>
            <w:tcW w:w="5111" w:type="dxa"/>
            <w:tcBorders>
              <w:top w:val="single" w:sz="4" w:space="0" w:color="auto"/>
              <w:left w:val="single" w:sz="4" w:space="0" w:color="auto"/>
              <w:bottom w:val="single" w:sz="4" w:space="0" w:color="auto"/>
              <w:right w:val="single" w:sz="4" w:space="0" w:color="auto"/>
            </w:tcBorders>
          </w:tcPr>
          <w:p w14:paraId="739673F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Манжет редукція до каналізаційних труб із поліпропілену Д 110</w:t>
            </w:r>
          </w:p>
        </w:tc>
        <w:tc>
          <w:tcPr>
            <w:tcW w:w="1276" w:type="dxa"/>
            <w:tcBorders>
              <w:top w:val="single" w:sz="4" w:space="0" w:color="auto"/>
              <w:left w:val="single" w:sz="4" w:space="0" w:color="auto"/>
              <w:bottom w:val="single" w:sz="4" w:space="0" w:color="auto"/>
              <w:right w:val="single" w:sz="4" w:space="0" w:color="auto"/>
            </w:tcBorders>
          </w:tcPr>
          <w:p w14:paraId="6DEC9B15"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29065D4E"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743649BB"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7FD8C6C8" w14:textId="77777777" w:rsidTr="00BC52D7">
        <w:tc>
          <w:tcPr>
            <w:tcW w:w="526" w:type="dxa"/>
            <w:tcBorders>
              <w:top w:val="single" w:sz="4" w:space="0" w:color="auto"/>
              <w:left w:val="single" w:sz="4" w:space="0" w:color="auto"/>
              <w:bottom w:val="single" w:sz="4" w:space="0" w:color="auto"/>
              <w:right w:val="single" w:sz="4" w:space="0" w:color="auto"/>
            </w:tcBorders>
          </w:tcPr>
          <w:p w14:paraId="58CEF5F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55</w:t>
            </w:r>
          </w:p>
        </w:tc>
        <w:tc>
          <w:tcPr>
            <w:tcW w:w="5111" w:type="dxa"/>
            <w:tcBorders>
              <w:top w:val="single" w:sz="4" w:space="0" w:color="auto"/>
              <w:left w:val="single" w:sz="4" w:space="0" w:color="auto"/>
              <w:bottom w:val="single" w:sz="4" w:space="0" w:color="auto"/>
              <w:right w:val="single" w:sz="4" w:space="0" w:color="auto"/>
            </w:tcBorders>
          </w:tcPr>
          <w:p w14:paraId="16BF89EF"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Тапер Д 100</w:t>
            </w:r>
          </w:p>
        </w:tc>
        <w:tc>
          <w:tcPr>
            <w:tcW w:w="1276" w:type="dxa"/>
            <w:tcBorders>
              <w:top w:val="single" w:sz="4" w:space="0" w:color="auto"/>
              <w:left w:val="single" w:sz="4" w:space="0" w:color="auto"/>
              <w:bottom w:val="single" w:sz="4" w:space="0" w:color="auto"/>
              <w:right w:val="single" w:sz="4" w:space="0" w:color="auto"/>
            </w:tcBorders>
          </w:tcPr>
          <w:p w14:paraId="4D1B50F1"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2BFD1374"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w:t>
            </w:r>
          </w:p>
        </w:tc>
        <w:tc>
          <w:tcPr>
            <w:tcW w:w="1843" w:type="dxa"/>
            <w:tcBorders>
              <w:top w:val="single" w:sz="4" w:space="0" w:color="auto"/>
              <w:left w:val="single" w:sz="4" w:space="0" w:color="auto"/>
              <w:bottom w:val="single" w:sz="4" w:space="0" w:color="auto"/>
              <w:right w:val="single" w:sz="4" w:space="0" w:color="auto"/>
            </w:tcBorders>
          </w:tcPr>
          <w:p w14:paraId="26E0242E"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1EF1F36D" w14:textId="77777777" w:rsidTr="00BC52D7">
        <w:tc>
          <w:tcPr>
            <w:tcW w:w="526" w:type="dxa"/>
            <w:tcBorders>
              <w:top w:val="single" w:sz="4" w:space="0" w:color="auto"/>
              <w:left w:val="single" w:sz="4" w:space="0" w:color="auto"/>
              <w:bottom w:val="single" w:sz="4" w:space="0" w:color="auto"/>
              <w:right w:val="single" w:sz="4" w:space="0" w:color="auto"/>
            </w:tcBorders>
          </w:tcPr>
          <w:p w14:paraId="3A4EF133"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56</w:t>
            </w:r>
          </w:p>
        </w:tc>
        <w:tc>
          <w:tcPr>
            <w:tcW w:w="5111" w:type="dxa"/>
            <w:tcBorders>
              <w:top w:val="single" w:sz="4" w:space="0" w:color="auto"/>
              <w:left w:val="single" w:sz="4" w:space="0" w:color="auto"/>
              <w:bottom w:val="single" w:sz="4" w:space="0" w:color="auto"/>
              <w:right w:val="single" w:sz="4" w:space="0" w:color="auto"/>
            </w:tcBorders>
          </w:tcPr>
          <w:p w14:paraId="018805D3"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Забивання отворів в місцях проходу трубопроводу в стінах</w:t>
            </w:r>
          </w:p>
        </w:tc>
        <w:tc>
          <w:tcPr>
            <w:tcW w:w="1276" w:type="dxa"/>
            <w:tcBorders>
              <w:top w:val="single" w:sz="4" w:space="0" w:color="auto"/>
              <w:left w:val="single" w:sz="4" w:space="0" w:color="auto"/>
              <w:bottom w:val="single" w:sz="4" w:space="0" w:color="auto"/>
              <w:right w:val="single" w:sz="4" w:space="0" w:color="auto"/>
            </w:tcBorders>
          </w:tcPr>
          <w:p w14:paraId="5A543064"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6AD143C5"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5</w:t>
            </w:r>
          </w:p>
        </w:tc>
        <w:tc>
          <w:tcPr>
            <w:tcW w:w="1843" w:type="dxa"/>
            <w:tcBorders>
              <w:top w:val="single" w:sz="4" w:space="0" w:color="auto"/>
              <w:left w:val="single" w:sz="4" w:space="0" w:color="auto"/>
              <w:bottom w:val="single" w:sz="4" w:space="0" w:color="auto"/>
              <w:right w:val="single" w:sz="4" w:space="0" w:color="auto"/>
            </w:tcBorders>
          </w:tcPr>
          <w:p w14:paraId="7921C0E4" w14:textId="77777777" w:rsidR="0061336A" w:rsidRPr="0061336A" w:rsidRDefault="0061336A" w:rsidP="00BC52D7">
            <w:pPr>
              <w:spacing w:after="0" w:line="240" w:lineRule="auto"/>
              <w:rPr>
                <w:rFonts w:ascii="Times New Roman" w:hAnsi="Times New Roman" w:cs="Times New Roman"/>
                <w:b/>
                <w:bCs/>
                <w:lang w:val="uk-UA"/>
              </w:rPr>
            </w:pPr>
          </w:p>
        </w:tc>
      </w:tr>
      <w:tr w:rsidR="0061336A" w:rsidRPr="0040738C" w14:paraId="4B523A1F" w14:textId="77777777" w:rsidTr="00BC52D7">
        <w:tc>
          <w:tcPr>
            <w:tcW w:w="526" w:type="dxa"/>
            <w:tcBorders>
              <w:top w:val="single" w:sz="4" w:space="0" w:color="auto"/>
              <w:left w:val="single" w:sz="4" w:space="0" w:color="auto"/>
              <w:bottom w:val="single" w:sz="4" w:space="0" w:color="auto"/>
              <w:right w:val="single" w:sz="4" w:space="0" w:color="auto"/>
            </w:tcBorders>
          </w:tcPr>
          <w:p w14:paraId="4314552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57</w:t>
            </w:r>
          </w:p>
        </w:tc>
        <w:tc>
          <w:tcPr>
            <w:tcW w:w="5111" w:type="dxa"/>
            <w:tcBorders>
              <w:top w:val="single" w:sz="4" w:space="0" w:color="auto"/>
              <w:left w:val="single" w:sz="4" w:space="0" w:color="auto"/>
              <w:bottom w:val="single" w:sz="4" w:space="0" w:color="auto"/>
              <w:right w:val="single" w:sz="4" w:space="0" w:color="auto"/>
            </w:tcBorders>
            <w:hideMark/>
          </w:tcPr>
          <w:p w14:paraId="7E1431C7"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Установлення умивальників  з кріпленням та сифоном</w:t>
            </w:r>
          </w:p>
        </w:tc>
        <w:tc>
          <w:tcPr>
            <w:tcW w:w="1276" w:type="dxa"/>
            <w:tcBorders>
              <w:top w:val="single" w:sz="4" w:space="0" w:color="auto"/>
              <w:left w:val="single" w:sz="4" w:space="0" w:color="auto"/>
              <w:bottom w:val="single" w:sz="4" w:space="0" w:color="auto"/>
              <w:right w:val="single" w:sz="4" w:space="0" w:color="auto"/>
            </w:tcBorders>
            <w:hideMark/>
          </w:tcPr>
          <w:p w14:paraId="67C6935B"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480FF1D6"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w:t>
            </w:r>
          </w:p>
        </w:tc>
        <w:tc>
          <w:tcPr>
            <w:tcW w:w="1843" w:type="dxa"/>
            <w:tcBorders>
              <w:top w:val="single" w:sz="4" w:space="0" w:color="auto"/>
              <w:left w:val="single" w:sz="4" w:space="0" w:color="auto"/>
              <w:bottom w:val="single" w:sz="4" w:space="0" w:color="auto"/>
              <w:right w:val="single" w:sz="4" w:space="0" w:color="auto"/>
            </w:tcBorders>
          </w:tcPr>
          <w:p w14:paraId="26BD682C"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70C81E77" w14:textId="77777777" w:rsidTr="00BC52D7">
        <w:tc>
          <w:tcPr>
            <w:tcW w:w="526" w:type="dxa"/>
            <w:tcBorders>
              <w:top w:val="single" w:sz="4" w:space="0" w:color="auto"/>
              <w:left w:val="single" w:sz="4" w:space="0" w:color="auto"/>
              <w:bottom w:val="single" w:sz="4" w:space="0" w:color="auto"/>
              <w:right w:val="single" w:sz="4" w:space="0" w:color="auto"/>
            </w:tcBorders>
          </w:tcPr>
          <w:p w14:paraId="2C8CA4CF"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58</w:t>
            </w:r>
          </w:p>
        </w:tc>
        <w:tc>
          <w:tcPr>
            <w:tcW w:w="5111" w:type="dxa"/>
            <w:tcBorders>
              <w:top w:val="single" w:sz="4" w:space="0" w:color="auto"/>
              <w:left w:val="single" w:sz="4" w:space="0" w:color="auto"/>
              <w:bottom w:val="single" w:sz="4" w:space="0" w:color="auto"/>
              <w:right w:val="single" w:sz="4" w:space="0" w:color="auto"/>
            </w:tcBorders>
          </w:tcPr>
          <w:p w14:paraId="2A9B621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Установлення столешниці</w:t>
            </w:r>
          </w:p>
        </w:tc>
        <w:tc>
          <w:tcPr>
            <w:tcW w:w="1276" w:type="dxa"/>
            <w:tcBorders>
              <w:top w:val="single" w:sz="4" w:space="0" w:color="auto"/>
              <w:left w:val="single" w:sz="4" w:space="0" w:color="auto"/>
              <w:bottom w:val="single" w:sz="4" w:space="0" w:color="auto"/>
              <w:right w:val="single" w:sz="4" w:space="0" w:color="auto"/>
            </w:tcBorders>
          </w:tcPr>
          <w:p w14:paraId="260F7589" w14:textId="77777777" w:rsidR="0061336A" w:rsidRPr="0061336A" w:rsidRDefault="0061336A" w:rsidP="00BC52D7">
            <w:pPr>
              <w:spacing w:after="0" w:line="240" w:lineRule="auto"/>
              <w:jc w:val="center"/>
              <w:rPr>
                <w:rFonts w:ascii="Times New Roman" w:hAnsi="Times New Roman" w:cs="Times New Roman"/>
                <w:vertAlign w:val="superscript"/>
                <w:lang w:val="uk-UA"/>
              </w:rPr>
            </w:pPr>
            <w:r w:rsidRPr="0061336A">
              <w:rPr>
                <w:rFonts w:ascii="Times New Roman" w:hAnsi="Times New Roman" w:cs="Times New Roman"/>
                <w:lang w:val="uk-UA"/>
              </w:rPr>
              <w:t>м</w:t>
            </w:r>
            <w:r w:rsidRPr="0061336A">
              <w:rPr>
                <w:rFonts w:ascii="Times New Roman" w:hAnsi="Times New Roman" w:cs="Times New Roman"/>
                <w:vertAlign w:val="superscript"/>
                <w:lang w:val="uk-UA"/>
              </w:rPr>
              <w:t>2</w:t>
            </w:r>
          </w:p>
        </w:tc>
        <w:tc>
          <w:tcPr>
            <w:tcW w:w="850" w:type="dxa"/>
            <w:tcBorders>
              <w:top w:val="single" w:sz="4" w:space="0" w:color="auto"/>
              <w:left w:val="single" w:sz="4" w:space="0" w:color="auto"/>
              <w:bottom w:val="single" w:sz="4" w:space="0" w:color="auto"/>
              <w:right w:val="single" w:sz="4" w:space="0" w:color="auto"/>
            </w:tcBorders>
          </w:tcPr>
          <w:p w14:paraId="3A1CC670"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0,9</w:t>
            </w:r>
          </w:p>
        </w:tc>
        <w:tc>
          <w:tcPr>
            <w:tcW w:w="1843" w:type="dxa"/>
            <w:tcBorders>
              <w:top w:val="single" w:sz="4" w:space="0" w:color="auto"/>
              <w:left w:val="single" w:sz="4" w:space="0" w:color="auto"/>
              <w:bottom w:val="single" w:sz="4" w:space="0" w:color="auto"/>
              <w:right w:val="single" w:sz="4" w:space="0" w:color="auto"/>
            </w:tcBorders>
          </w:tcPr>
          <w:p w14:paraId="7CF57CF8"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0C3A7ED4" w14:textId="77777777" w:rsidTr="00BC52D7">
        <w:tc>
          <w:tcPr>
            <w:tcW w:w="526" w:type="dxa"/>
            <w:tcBorders>
              <w:top w:val="single" w:sz="4" w:space="0" w:color="auto"/>
              <w:left w:val="single" w:sz="4" w:space="0" w:color="auto"/>
              <w:bottom w:val="single" w:sz="4" w:space="0" w:color="auto"/>
              <w:right w:val="single" w:sz="4" w:space="0" w:color="auto"/>
            </w:tcBorders>
          </w:tcPr>
          <w:p w14:paraId="4845BC7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59</w:t>
            </w:r>
          </w:p>
        </w:tc>
        <w:tc>
          <w:tcPr>
            <w:tcW w:w="5111" w:type="dxa"/>
            <w:tcBorders>
              <w:top w:val="single" w:sz="4" w:space="0" w:color="auto"/>
              <w:left w:val="single" w:sz="4" w:space="0" w:color="auto"/>
              <w:bottom w:val="single" w:sz="4" w:space="0" w:color="auto"/>
              <w:right w:val="single" w:sz="4" w:space="0" w:color="auto"/>
            </w:tcBorders>
          </w:tcPr>
          <w:p w14:paraId="365CA143"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 xml:space="preserve">Установлення раковин металевих кухонних з врізуванням в столешницю, та сифонами  </w:t>
            </w:r>
          </w:p>
        </w:tc>
        <w:tc>
          <w:tcPr>
            <w:tcW w:w="1276" w:type="dxa"/>
            <w:tcBorders>
              <w:top w:val="single" w:sz="4" w:space="0" w:color="auto"/>
              <w:left w:val="single" w:sz="4" w:space="0" w:color="auto"/>
              <w:bottom w:val="single" w:sz="4" w:space="0" w:color="auto"/>
              <w:right w:val="single" w:sz="4" w:space="0" w:color="auto"/>
            </w:tcBorders>
          </w:tcPr>
          <w:p w14:paraId="1AA3545E"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06E86980"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1D2414B1"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0B4362B7" w14:textId="77777777" w:rsidTr="00BC52D7">
        <w:tc>
          <w:tcPr>
            <w:tcW w:w="526" w:type="dxa"/>
            <w:tcBorders>
              <w:top w:val="single" w:sz="4" w:space="0" w:color="auto"/>
              <w:left w:val="single" w:sz="4" w:space="0" w:color="auto"/>
              <w:bottom w:val="single" w:sz="4" w:space="0" w:color="auto"/>
              <w:right w:val="single" w:sz="4" w:space="0" w:color="auto"/>
            </w:tcBorders>
          </w:tcPr>
          <w:p w14:paraId="3B204B28"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60</w:t>
            </w:r>
          </w:p>
        </w:tc>
        <w:tc>
          <w:tcPr>
            <w:tcW w:w="5111" w:type="dxa"/>
            <w:tcBorders>
              <w:top w:val="single" w:sz="4" w:space="0" w:color="auto"/>
              <w:left w:val="single" w:sz="4" w:space="0" w:color="auto"/>
              <w:bottom w:val="single" w:sz="4" w:space="0" w:color="auto"/>
              <w:right w:val="single" w:sz="4" w:space="0" w:color="auto"/>
            </w:tcBorders>
          </w:tcPr>
          <w:p w14:paraId="60F00396"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Змішувач кухонний з картриджем для раковин</w:t>
            </w:r>
          </w:p>
        </w:tc>
        <w:tc>
          <w:tcPr>
            <w:tcW w:w="1276" w:type="dxa"/>
            <w:tcBorders>
              <w:top w:val="single" w:sz="4" w:space="0" w:color="auto"/>
              <w:left w:val="single" w:sz="4" w:space="0" w:color="auto"/>
              <w:bottom w:val="single" w:sz="4" w:space="0" w:color="auto"/>
              <w:right w:val="single" w:sz="4" w:space="0" w:color="auto"/>
            </w:tcBorders>
          </w:tcPr>
          <w:p w14:paraId="72C68B53"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45DBD654"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w:t>
            </w:r>
          </w:p>
        </w:tc>
        <w:tc>
          <w:tcPr>
            <w:tcW w:w="1843" w:type="dxa"/>
            <w:tcBorders>
              <w:top w:val="single" w:sz="4" w:space="0" w:color="auto"/>
              <w:left w:val="single" w:sz="4" w:space="0" w:color="auto"/>
              <w:bottom w:val="single" w:sz="4" w:space="0" w:color="auto"/>
              <w:right w:val="single" w:sz="4" w:space="0" w:color="auto"/>
            </w:tcBorders>
          </w:tcPr>
          <w:p w14:paraId="1DBA3301"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2CCFF11B" w14:textId="77777777" w:rsidTr="00BC52D7">
        <w:tc>
          <w:tcPr>
            <w:tcW w:w="526" w:type="dxa"/>
            <w:tcBorders>
              <w:top w:val="single" w:sz="4" w:space="0" w:color="auto"/>
              <w:left w:val="single" w:sz="4" w:space="0" w:color="auto"/>
              <w:bottom w:val="single" w:sz="4" w:space="0" w:color="auto"/>
              <w:right w:val="single" w:sz="4" w:space="0" w:color="auto"/>
            </w:tcBorders>
          </w:tcPr>
          <w:p w14:paraId="332EC68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61</w:t>
            </w:r>
          </w:p>
        </w:tc>
        <w:tc>
          <w:tcPr>
            <w:tcW w:w="5111" w:type="dxa"/>
            <w:tcBorders>
              <w:top w:val="single" w:sz="4" w:space="0" w:color="auto"/>
              <w:left w:val="single" w:sz="4" w:space="0" w:color="auto"/>
              <w:bottom w:val="single" w:sz="4" w:space="0" w:color="auto"/>
              <w:right w:val="single" w:sz="4" w:space="0" w:color="auto"/>
            </w:tcBorders>
          </w:tcPr>
          <w:p w14:paraId="2483A7F3"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 xml:space="preserve">Установлення змішувачів для умивальників з картриджем </w:t>
            </w:r>
          </w:p>
        </w:tc>
        <w:tc>
          <w:tcPr>
            <w:tcW w:w="1276" w:type="dxa"/>
            <w:tcBorders>
              <w:top w:val="single" w:sz="4" w:space="0" w:color="auto"/>
              <w:left w:val="single" w:sz="4" w:space="0" w:color="auto"/>
              <w:bottom w:val="single" w:sz="4" w:space="0" w:color="auto"/>
              <w:right w:val="single" w:sz="4" w:space="0" w:color="auto"/>
            </w:tcBorders>
          </w:tcPr>
          <w:p w14:paraId="69CEECDE"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4261E773"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w:t>
            </w:r>
          </w:p>
        </w:tc>
        <w:tc>
          <w:tcPr>
            <w:tcW w:w="1843" w:type="dxa"/>
            <w:tcBorders>
              <w:top w:val="single" w:sz="4" w:space="0" w:color="auto"/>
              <w:left w:val="single" w:sz="4" w:space="0" w:color="auto"/>
              <w:bottom w:val="single" w:sz="4" w:space="0" w:color="auto"/>
              <w:right w:val="single" w:sz="4" w:space="0" w:color="auto"/>
            </w:tcBorders>
          </w:tcPr>
          <w:p w14:paraId="40F908B5"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3B715A1A" w14:textId="77777777" w:rsidTr="00BC52D7">
        <w:tc>
          <w:tcPr>
            <w:tcW w:w="526" w:type="dxa"/>
            <w:tcBorders>
              <w:top w:val="single" w:sz="4" w:space="0" w:color="auto"/>
              <w:left w:val="single" w:sz="4" w:space="0" w:color="auto"/>
              <w:bottom w:val="single" w:sz="4" w:space="0" w:color="auto"/>
              <w:right w:val="single" w:sz="4" w:space="0" w:color="auto"/>
            </w:tcBorders>
          </w:tcPr>
          <w:p w14:paraId="40615B1F"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62</w:t>
            </w:r>
          </w:p>
        </w:tc>
        <w:tc>
          <w:tcPr>
            <w:tcW w:w="5111" w:type="dxa"/>
            <w:tcBorders>
              <w:top w:val="single" w:sz="4" w:space="0" w:color="auto"/>
              <w:left w:val="single" w:sz="4" w:space="0" w:color="auto"/>
              <w:bottom w:val="single" w:sz="4" w:space="0" w:color="auto"/>
              <w:right w:val="single" w:sz="4" w:space="0" w:color="auto"/>
            </w:tcBorders>
          </w:tcPr>
          <w:p w14:paraId="71F18495"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Встановлення унітазів з бачками та  шлангами</w:t>
            </w:r>
          </w:p>
        </w:tc>
        <w:tc>
          <w:tcPr>
            <w:tcW w:w="1276" w:type="dxa"/>
            <w:tcBorders>
              <w:top w:val="single" w:sz="4" w:space="0" w:color="auto"/>
              <w:left w:val="single" w:sz="4" w:space="0" w:color="auto"/>
              <w:bottom w:val="single" w:sz="4" w:space="0" w:color="auto"/>
              <w:right w:val="single" w:sz="4" w:space="0" w:color="auto"/>
            </w:tcBorders>
          </w:tcPr>
          <w:p w14:paraId="59783D8A"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74DDC93F"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w:t>
            </w:r>
          </w:p>
        </w:tc>
        <w:tc>
          <w:tcPr>
            <w:tcW w:w="1843" w:type="dxa"/>
            <w:tcBorders>
              <w:top w:val="single" w:sz="4" w:space="0" w:color="auto"/>
              <w:left w:val="single" w:sz="4" w:space="0" w:color="auto"/>
              <w:bottom w:val="single" w:sz="4" w:space="0" w:color="auto"/>
              <w:right w:val="single" w:sz="4" w:space="0" w:color="auto"/>
            </w:tcBorders>
          </w:tcPr>
          <w:p w14:paraId="7B7E6839"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2AC60C7F" w14:textId="77777777" w:rsidTr="00BC52D7">
        <w:tc>
          <w:tcPr>
            <w:tcW w:w="526" w:type="dxa"/>
            <w:tcBorders>
              <w:top w:val="single" w:sz="4" w:space="0" w:color="auto"/>
              <w:left w:val="single" w:sz="4" w:space="0" w:color="auto"/>
              <w:bottom w:val="single" w:sz="4" w:space="0" w:color="auto"/>
              <w:right w:val="single" w:sz="4" w:space="0" w:color="auto"/>
            </w:tcBorders>
          </w:tcPr>
          <w:p w14:paraId="069A79F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63</w:t>
            </w:r>
          </w:p>
        </w:tc>
        <w:tc>
          <w:tcPr>
            <w:tcW w:w="5111" w:type="dxa"/>
            <w:tcBorders>
              <w:top w:val="single" w:sz="4" w:space="0" w:color="auto"/>
              <w:left w:val="single" w:sz="4" w:space="0" w:color="auto"/>
              <w:bottom w:val="single" w:sz="4" w:space="0" w:color="auto"/>
              <w:right w:val="single" w:sz="4" w:space="0" w:color="auto"/>
            </w:tcBorders>
          </w:tcPr>
          <w:p w14:paraId="6F464030"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 xml:space="preserve">Шланг ігла до раковин 400 мм </w:t>
            </w:r>
          </w:p>
        </w:tc>
        <w:tc>
          <w:tcPr>
            <w:tcW w:w="1276" w:type="dxa"/>
            <w:tcBorders>
              <w:top w:val="single" w:sz="4" w:space="0" w:color="auto"/>
              <w:left w:val="single" w:sz="4" w:space="0" w:color="auto"/>
              <w:bottom w:val="single" w:sz="4" w:space="0" w:color="auto"/>
              <w:right w:val="single" w:sz="4" w:space="0" w:color="auto"/>
            </w:tcBorders>
          </w:tcPr>
          <w:p w14:paraId="75195F81"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6971D19F"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5</w:t>
            </w:r>
          </w:p>
        </w:tc>
        <w:tc>
          <w:tcPr>
            <w:tcW w:w="1843" w:type="dxa"/>
            <w:tcBorders>
              <w:top w:val="single" w:sz="4" w:space="0" w:color="auto"/>
              <w:left w:val="single" w:sz="4" w:space="0" w:color="auto"/>
              <w:bottom w:val="single" w:sz="4" w:space="0" w:color="auto"/>
              <w:right w:val="single" w:sz="4" w:space="0" w:color="auto"/>
            </w:tcBorders>
          </w:tcPr>
          <w:p w14:paraId="4E83A10B"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03FEC331" w14:textId="77777777" w:rsidTr="00BC52D7">
        <w:tc>
          <w:tcPr>
            <w:tcW w:w="526" w:type="dxa"/>
            <w:tcBorders>
              <w:top w:val="single" w:sz="4" w:space="0" w:color="auto"/>
              <w:left w:val="single" w:sz="4" w:space="0" w:color="auto"/>
              <w:bottom w:val="single" w:sz="4" w:space="0" w:color="auto"/>
              <w:right w:val="single" w:sz="4" w:space="0" w:color="auto"/>
            </w:tcBorders>
          </w:tcPr>
          <w:p w14:paraId="0ADA3463"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lastRenderedPageBreak/>
              <w:t>64</w:t>
            </w:r>
          </w:p>
        </w:tc>
        <w:tc>
          <w:tcPr>
            <w:tcW w:w="5111" w:type="dxa"/>
            <w:tcBorders>
              <w:top w:val="single" w:sz="4" w:space="0" w:color="auto"/>
              <w:left w:val="single" w:sz="4" w:space="0" w:color="auto"/>
              <w:bottom w:val="single" w:sz="4" w:space="0" w:color="auto"/>
              <w:right w:val="single" w:sz="4" w:space="0" w:color="auto"/>
            </w:tcBorders>
          </w:tcPr>
          <w:p w14:paraId="7018820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Встановлення  піддонів  з кріпленням та сифоном 900*900 мм</w:t>
            </w:r>
          </w:p>
        </w:tc>
        <w:tc>
          <w:tcPr>
            <w:tcW w:w="1276" w:type="dxa"/>
            <w:tcBorders>
              <w:top w:val="single" w:sz="4" w:space="0" w:color="auto"/>
              <w:left w:val="single" w:sz="4" w:space="0" w:color="auto"/>
              <w:bottom w:val="single" w:sz="4" w:space="0" w:color="auto"/>
              <w:right w:val="single" w:sz="4" w:space="0" w:color="auto"/>
            </w:tcBorders>
          </w:tcPr>
          <w:p w14:paraId="7741D628"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33C1A79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w:t>
            </w:r>
          </w:p>
        </w:tc>
        <w:tc>
          <w:tcPr>
            <w:tcW w:w="1843" w:type="dxa"/>
            <w:tcBorders>
              <w:top w:val="single" w:sz="4" w:space="0" w:color="auto"/>
              <w:left w:val="single" w:sz="4" w:space="0" w:color="auto"/>
              <w:bottom w:val="single" w:sz="4" w:space="0" w:color="auto"/>
              <w:right w:val="single" w:sz="4" w:space="0" w:color="auto"/>
            </w:tcBorders>
          </w:tcPr>
          <w:p w14:paraId="2747AE84" w14:textId="77777777" w:rsidR="0061336A" w:rsidRPr="0061336A" w:rsidRDefault="0061336A" w:rsidP="00BC52D7">
            <w:pPr>
              <w:spacing w:after="0" w:line="240" w:lineRule="auto"/>
              <w:jc w:val="right"/>
              <w:rPr>
                <w:rFonts w:ascii="Times New Roman" w:hAnsi="Times New Roman" w:cs="Times New Roman"/>
                <w:lang w:val="uk-UA"/>
              </w:rPr>
            </w:pPr>
          </w:p>
        </w:tc>
      </w:tr>
      <w:tr w:rsidR="0061336A" w:rsidRPr="0040738C" w14:paraId="4837A098" w14:textId="77777777" w:rsidTr="00BC52D7">
        <w:tc>
          <w:tcPr>
            <w:tcW w:w="526" w:type="dxa"/>
            <w:tcBorders>
              <w:top w:val="single" w:sz="4" w:space="0" w:color="auto"/>
              <w:left w:val="single" w:sz="4" w:space="0" w:color="auto"/>
              <w:bottom w:val="single" w:sz="4" w:space="0" w:color="auto"/>
              <w:right w:val="single" w:sz="4" w:space="0" w:color="auto"/>
            </w:tcBorders>
          </w:tcPr>
          <w:p w14:paraId="5F92DBF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65</w:t>
            </w:r>
          </w:p>
        </w:tc>
        <w:tc>
          <w:tcPr>
            <w:tcW w:w="5111" w:type="dxa"/>
            <w:tcBorders>
              <w:top w:val="single" w:sz="4" w:space="0" w:color="auto"/>
              <w:left w:val="single" w:sz="4" w:space="0" w:color="auto"/>
              <w:bottom w:val="single" w:sz="4" w:space="0" w:color="auto"/>
              <w:right w:val="single" w:sz="4" w:space="0" w:color="auto"/>
            </w:tcBorders>
          </w:tcPr>
          <w:p w14:paraId="200E1A55"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Встановлення змішувача з душем  для піддону</w:t>
            </w:r>
          </w:p>
        </w:tc>
        <w:tc>
          <w:tcPr>
            <w:tcW w:w="1276" w:type="dxa"/>
            <w:tcBorders>
              <w:top w:val="single" w:sz="4" w:space="0" w:color="auto"/>
              <w:left w:val="single" w:sz="4" w:space="0" w:color="auto"/>
              <w:bottom w:val="single" w:sz="4" w:space="0" w:color="auto"/>
              <w:right w:val="single" w:sz="4" w:space="0" w:color="auto"/>
            </w:tcBorders>
          </w:tcPr>
          <w:p w14:paraId="5814E2CE"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344DCDF5"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w:t>
            </w:r>
          </w:p>
        </w:tc>
        <w:tc>
          <w:tcPr>
            <w:tcW w:w="1843" w:type="dxa"/>
            <w:tcBorders>
              <w:top w:val="single" w:sz="4" w:space="0" w:color="auto"/>
              <w:left w:val="single" w:sz="4" w:space="0" w:color="auto"/>
              <w:bottom w:val="single" w:sz="4" w:space="0" w:color="auto"/>
              <w:right w:val="single" w:sz="4" w:space="0" w:color="auto"/>
            </w:tcBorders>
          </w:tcPr>
          <w:p w14:paraId="27E2F0AB" w14:textId="77777777" w:rsidR="0061336A" w:rsidRPr="0061336A" w:rsidRDefault="0061336A" w:rsidP="00BC52D7">
            <w:pPr>
              <w:spacing w:after="0" w:line="240" w:lineRule="auto"/>
              <w:jc w:val="right"/>
              <w:rPr>
                <w:rFonts w:ascii="Times New Roman" w:hAnsi="Times New Roman" w:cs="Times New Roman"/>
                <w:lang w:val="uk-UA"/>
              </w:rPr>
            </w:pPr>
          </w:p>
        </w:tc>
      </w:tr>
      <w:tr w:rsidR="0061336A" w:rsidRPr="0040738C" w14:paraId="2F06ADF7" w14:textId="77777777" w:rsidTr="00BC52D7">
        <w:tc>
          <w:tcPr>
            <w:tcW w:w="526" w:type="dxa"/>
            <w:tcBorders>
              <w:top w:val="single" w:sz="4" w:space="0" w:color="auto"/>
              <w:left w:val="single" w:sz="4" w:space="0" w:color="auto"/>
              <w:bottom w:val="single" w:sz="4" w:space="0" w:color="auto"/>
              <w:right w:val="single" w:sz="4" w:space="0" w:color="auto"/>
            </w:tcBorders>
          </w:tcPr>
          <w:p w14:paraId="1918C435" w14:textId="77777777" w:rsidR="0061336A" w:rsidRPr="0061336A" w:rsidRDefault="0061336A" w:rsidP="00BC52D7">
            <w:pPr>
              <w:spacing w:after="0" w:line="240" w:lineRule="auto"/>
              <w:rPr>
                <w:rFonts w:ascii="Times New Roman" w:hAnsi="Times New Roman" w:cs="Times New Roman"/>
                <w:lang w:val="uk-UA"/>
              </w:rPr>
            </w:pPr>
          </w:p>
        </w:tc>
        <w:tc>
          <w:tcPr>
            <w:tcW w:w="5111" w:type="dxa"/>
            <w:tcBorders>
              <w:top w:val="single" w:sz="4" w:space="0" w:color="auto"/>
              <w:left w:val="single" w:sz="4" w:space="0" w:color="auto"/>
              <w:bottom w:val="single" w:sz="4" w:space="0" w:color="auto"/>
              <w:right w:val="single" w:sz="4" w:space="0" w:color="auto"/>
            </w:tcBorders>
            <w:hideMark/>
          </w:tcPr>
          <w:p w14:paraId="662BE8B0" w14:textId="77777777" w:rsidR="0061336A" w:rsidRPr="0061336A" w:rsidRDefault="0061336A" w:rsidP="00BC52D7">
            <w:pPr>
              <w:spacing w:after="0" w:line="240" w:lineRule="auto"/>
              <w:rPr>
                <w:rFonts w:ascii="Times New Roman" w:hAnsi="Times New Roman" w:cs="Times New Roman"/>
                <w:b/>
                <w:lang w:val="uk-UA"/>
              </w:rPr>
            </w:pPr>
            <w:r w:rsidRPr="0061336A">
              <w:rPr>
                <w:rFonts w:ascii="Times New Roman" w:hAnsi="Times New Roman" w:cs="Times New Roman"/>
                <w:b/>
                <w:lang w:val="uk-UA"/>
              </w:rPr>
              <w:t xml:space="preserve">Водопостачання </w:t>
            </w:r>
          </w:p>
        </w:tc>
        <w:tc>
          <w:tcPr>
            <w:tcW w:w="1276" w:type="dxa"/>
            <w:tcBorders>
              <w:top w:val="single" w:sz="4" w:space="0" w:color="auto"/>
              <w:left w:val="single" w:sz="4" w:space="0" w:color="auto"/>
              <w:bottom w:val="single" w:sz="4" w:space="0" w:color="auto"/>
              <w:right w:val="single" w:sz="4" w:space="0" w:color="auto"/>
            </w:tcBorders>
          </w:tcPr>
          <w:p w14:paraId="3D8A940F" w14:textId="77777777" w:rsidR="0061336A" w:rsidRPr="0061336A" w:rsidRDefault="0061336A" w:rsidP="00BC52D7">
            <w:pPr>
              <w:spacing w:after="0" w:line="240" w:lineRule="auto"/>
              <w:jc w:val="center"/>
              <w:rPr>
                <w:rFonts w:ascii="Times New Roman" w:hAnsi="Times New Roman" w:cs="Times New Roman"/>
                <w:vertAlign w:val="superscript"/>
                <w:lang w:val="uk-UA"/>
              </w:rPr>
            </w:pPr>
          </w:p>
        </w:tc>
        <w:tc>
          <w:tcPr>
            <w:tcW w:w="850" w:type="dxa"/>
            <w:tcBorders>
              <w:top w:val="single" w:sz="4" w:space="0" w:color="auto"/>
              <w:left w:val="single" w:sz="4" w:space="0" w:color="auto"/>
              <w:bottom w:val="single" w:sz="4" w:space="0" w:color="auto"/>
              <w:right w:val="single" w:sz="4" w:space="0" w:color="auto"/>
            </w:tcBorders>
          </w:tcPr>
          <w:p w14:paraId="085EE16A" w14:textId="77777777" w:rsidR="0061336A" w:rsidRPr="0061336A" w:rsidRDefault="0061336A" w:rsidP="00BC52D7">
            <w:pPr>
              <w:spacing w:after="0" w:line="240" w:lineRule="auto"/>
              <w:rPr>
                <w:rFonts w:ascii="Times New Roman" w:hAnsi="Times New Roman" w:cs="Times New Roman"/>
                <w:lang w:val="uk-UA"/>
              </w:rPr>
            </w:pPr>
          </w:p>
        </w:tc>
        <w:tc>
          <w:tcPr>
            <w:tcW w:w="1843" w:type="dxa"/>
            <w:tcBorders>
              <w:top w:val="single" w:sz="4" w:space="0" w:color="auto"/>
              <w:left w:val="single" w:sz="4" w:space="0" w:color="auto"/>
              <w:bottom w:val="single" w:sz="4" w:space="0" w:color="auto"/>
              <w:right w:val="single" w:sz="4" w:space="0" w:color="auto"/>
            </w:tcBorders>
          </w:tcPr>
          <w:p w14:paraId="3AFA4A71"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5D19BEEB" w14:textId="77777777" w:rsidTr="00BC52D7">
        <w:tc>
          <w:tcPr>
            <w:tcW w:w="526" w:type="dxa"/>
            <w:tcBorders>
              <w:top w:val="single" w:sz="4" w:space="0" w:color="auto"/>
              <w:left w:val="single" w:sz="4" w:space="0" w:color="auto"/>
              <w:bottom w:val="single" w:sz="4" w:space="0" w:color="auto"/>
              <w:right w:val="single" w:sz="4" w:space="0" w:color="auto"/>
            </w:tcBorders>
          </w:tcPr>
          <w:p w14:paraId="2E4C9933"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66</w:t>
            </w:r>
          </w:p>
        </w:tc>
        <w:tc>
          <w:tcPr>
            <w:tcW w:w="5111" w:type="dxa"/>
            <w:tcBorders>
              <w:top w:val="single" w:sz="4" w:space="0" w:color="auto"/>
              <w:left w:val="single" w:sz="4" w:space="0" w:color="auto"/>
              <w:bottom w:val="single" w:sz="4" w:space="0" w:color="auto"/>
              <w:right w:val="single" w:sz="4" w:space="0" w:color="auto"/>
            </w:tcBorders>
          </w:tcPr>
          <w:p w14:paraId="4B9E0368"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Розбирання трубопроводів водопостачання з водогазопровідних трубопроводів до Д15</w:t>
            </w:r>
          </w:p>
        </w:tc>
        <w:tc>
          <w:tcPr>
            <w:tcW w:w="1276" w:type="dxa"/>
            <w:tcBorders>
              <w:top w:val="single" w:sz="4" w:space="0" w:color="auto"/>
              <w:left w:val="single" w:sz="4" w:space="0" w:color="auto"/>
              <w:bottom w:val="single" w:sz="4" w:space="0" w:color="auto"/>
              <w:right w:val="single" w:sz="4" w:space="0" w:color="auto"/>
            </w:tcBorders>
          </w:tcPr>
          <w:p w14:paraId="07F58A5F"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пм</w:t>
            </w:r>
          </w:p>
        </w:tc>
        <w:tc>
          <w:tcPr>
            <w:tcW w:w="850" w:type="dxa"/>
            <w:tcBorders>
              <w:top w:val="single" w:sz="4" w:space="0" w:color="auto"/>
              <w:left w:val="single" w:sz="4" w:space="0" w:color="auto"/>
              <w:bottom w:val="single" w:sz="4" w:space="0" w:color="auto"/>
              <w:right w:val="single" w:sz="4" w:space="0" w:color="auto"/>
            </w:tcBorders>
          </w:tcPr>
          <w:p w14:paraId="71CA0CF7"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27</w:t>
            </w:r>
          </w:p>
        </w:tc>
        <w:tc>
          <w:tcPr>
            <w:tcW w:w="1843" w:type="dxa"/>
            <w:tcBorders>
              <w:top w:val="single" w:sz="4" w:space="0" w:color="auto"/>
              <w:left w:val="single" w:sz="4" w:space="0" w:color="auto"/>
              <w:bottom w:val="single" w:sz="4" w:space="0" w:color="auto"/>
              <w:right w:val="single" w:sz="4" w:space="0" w:color="auto"/>
            </w:tcBorders>
          </w:tcPr>
          <w:p w14:paraId="6F60513F"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38008EA4" w14:textId="77777777" w:rsidTr="00BC52D7">
        <w:tc>
          <w:tcPr>
            <w:tcW w:w="526" w:type="dxa"/>
            <w:tcBorders>
              <w:top w:val="single" w:sz="4" w:space="0" w:color="auto"/>
              <w:left w:val="single" w:sz="4" w:space="0" w:color="auto"/>
              <w:bottom w:val="single" w:sz="4" w:space="0" w:color="auto"/>
              <w:right w:val="single" w:sz="4" w:space="0" w:color="auto"/>
            </w:tcBorders>
          </w:tcPr>
          <w:p w14:paraId="3FBE1FE7"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67</w:t>
            </w:r>
          </w:p>
        </w:tc>
        <w:tc>
          <w:tcPr>
            <w:tcW w:w="5111" w:type="dxa"/>
            <w:tcBorders>
              <w:top w:val="single" w:sz="4" w:space="0" w:color="auto"/>
              <w:left w:val="single" w:sz="4" w:space="0" w:color="auto"/>
              <w:bottom w:val="single" w:sz="4" w:space="0" w:color="auto"/>
              <w:right w:val="single" w:sz="4" w:space="0" w:color="auto"/>
            </w:tcBorders>
            <w:hideMark/>
          </w:tcPr>
          <w:p w14:paraId="7BDAB549"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Прокладання трубопроводів</w:t>
            </w:r>
          </w:p>
          <w:p w14:paraId="10699F98"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водопостачання із поліпропіленових труб діаметром 20 мм (еко пласт)</w:t>
            </w:r>
          </w:p>
        </w:tc>
        <w:tc>
          <w:tcPr>
            <w:tcW w:w="1276" w:type="dxa"/>
            <w:tcBorders>
              <w:top w:val="single" w:sz="4" w:space="0" w:color="auto"/>
              <w:left w:val="single" w:sz="4" w:space="0" w:color="auto"/>
              <w:bottom w:val="single" w:sz="4" w:space="0" w:color="auto"/>
              <w:right w:val="single" w:sz="4" w:space="0" w:color="auto"/>
            </w:tcBorders>
            <w:hideMark/>
          </w:tcPr>
          <w:p w14:paraId="3F1C3740"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пм</w:t>
            </w:r>
          </w:p>
        </w:tc>
        <w:tc>
          <w:tcPr>
            <w:tcW w:w="850" w:type="dxa"/>
            <w:tcBorders>
              <w:top w:val="single" w:sz="4" w:space="0" w:color="auto"/>
              <w:left w:val="single" w:sz="4" w:space="0" w:color="auto"/>
              <w:bottom w:val="single" w:sz="4" w:space="0" w:color="auto"/>
              <w:right w:val="single" w:sz="4" w:space="0" w:color="auto"/>
            </w:tcBorders>
          </w:tcPr>
          <w:p w14:paraId="38807275"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27</w:t>
            </w:r>
          </w:p>
        </w:tc>
        <w:tc>
          <w:tcPr>
            <w:tcW w:w="1843" w:type="dxa"/>
            <w:tcBorders>
              <w:top w:val="single" w:sz="4" w:space="0" w:color="auto"/>
              <w:left w:val="single" w:sz="4" w:space="0" w:color="auto"/>
              <w:bottom w:val="single" w:sz="4" w:space="0" w:color="auto"/>
              <w:right w:val="single" w:sz="4" w:space="0" w:color="auto"/>
            </w:tcBorders>
          </w:tcPr>
          <w:p w14:paraId="32B3D509"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45D973B4" w14:textId="77777777" w:rsidTr="00BC52D7">
        <w:tc>
          <w:tcPr>
            <w:tcW w:w="526" w:type="dxa"/>
            <w:tcBorders>
              <w:top w:val="single" w:sz="4" w:space="0" w:color="auto"/>
              <w:left w:val="single" w:sz="4" w:space="0" w:color="auto"/>
              <w:bottom w:val="single" w:sz="4" w:space="0" w:color="auto"/>
              <w:right w:val="single" w:sz="4" w:space="0" w:color="auto"/>
            </w:tcBorders>
          </w:tcPr>
          <w:p w14:paraId="086CF14A"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68</w:t>
            </w:r>
          </w:p>
        </w:tc>
        <w:tc>
          <w:tcPr>
            <w:tcW w:w="5111" w:type="dxa"/>
            <w:tcBorders>
              <w:top w:val="single" w:sz="4" w:space="0" w:color="auto"/>
              <w:left w:val="single" w:sz="4" w:space="0" w:color="auto"/>
              <w:bottom w:val="single" w:sz="4" w:space="0" w:color="auto"/>
              <w:right w:val="single" w:sz="4" w:space="0" w:color="auto"/>
            </w:tcBorders>
            <w:hideMark/>
          </w:tcPr>
          <w:p w14:paraId="567150D7"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Трійник з поліпропілену діаметром  Д 20 мм різьба зовнішня</w:t>
            </w:r>
          </w:p>
        </w:tc>
        <w:tc>
          <w:tcPr>
            <w:tcW w:w="1276" w:type="dxa"/>
            <w:tcBorders>
              <w:top w:val="single" w:sz="4" w:space="0" w:color="auto"/>
              <w:left w:val="single" w:sz="4" w:space="0" w:color="auto"/>
              <w:bottom w:val="single" w:sz="4" w:space="0" w:color="auto"/>
              <w:right w:val="single" w:sz="4" w:space="0" w:color="auto"/>
            </w:tcBorders>
            <w:hideMark/>
          </w:tcPr>
          <w:p w14:paraId="54372158"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6207139E"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12</w:t>
            </w:r>
          </w:p>
        </w:tc>
        <w:tc>
          <w:tcPr>
            <w:tcW w:w="1843" w:type="dxa"/>
            <w:tcBorders>
              <w:top w:val="single" w:sz="4" w:space="0" w:color="auto"/>
              <w:left w:val="single" w:sz="4" w:space="0" w:color="auto"/>
              <w:bottom w:val="single" w:sz="4" w:space="0" w:color="auto"/>
              <w:right w:val="single" w:sz="4" w:space="0" w:color="auto"/>
            </w:tcBorders>
          </w:tcPr>
          <w:p w14:paraId="44888EC2"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3739340A" w14:textId="77777777" w:rsidTr="00BC52D7">
        <w:tc>
          <w:tcPr>
            <w:tcW w:w="526" w:type="dxa"/>
            <w:tcBorders>
              <w:top w:val="single" w:sz="4" w:space="0" w:color="auto"/>
              <w:left w:val="single" w:sz="4" w:space="0" w:color="auto"/>
              <w:bottom w:val="single" w:sz="4" w:space="0" w:color="auto"/>
              <w:right w:val="single" w:sz="4" w:space="0" w:color="auto"/>
            </w:tcBorders>
          </w:tcPr>
          <w:p w14:paraId="4238A851"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69</w:t>
            </w:r>
          </w:p>
        </w:tc>
        <w:tc>
          <w:tcPr>
            <w:tcW w:w="5111" w:type="dxa"/>
            <w:tcBorders>
              <w:top w:val="single" w:sz="4" w:space="0" w:color="auto"/>
              <w:left w:val="single" w:sz="4" w:space="0" w:color="auto"/>
              <w:bottom w:val="single" w:sz="4" w:space="0" w:color="auto"/>
              <w:right w:val="single" w:sz="4" w:space="0" w:color="auto"/>
            </w:tcBorders>
          </w:tcPr>
          <w:p w14:paraId="129E02C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 xml:space="preserve">Муфта із зовнішньою різьбою    1/2 * 20 мм </w:t>
            </w:r>
          </w:p>
        </w:tc>
        <w:tc>
          <w:tcPr>
            <w:tcW w:w="1276" w:type="dxa"/>
            <w:tcBorders>
              <w:top w:val="single" w:sz="4" w:space="0" w:color="auto"/>
              <w:left w:val="single" w:sz="4" w:space="0" w:color="auto"/>
              <w:bottom w:val="single" w:sz="4" w:space="0" w:color="auto"/>
              <w:right w:val="single" w:sz="4" w:space="0" w:color="auto"/>
            </w:tcBorders>
          </w:tcPr>
          <w:p w14:paraId="52DDF7A4"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28723CE0"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15</w:t>
            </w:r>
          </w:p>
        </w:tc>
        <w:tc>
          <w:tcPr>
            <w:tcW w:w="1843" w:type="dxa"/>
            <w:tcBorders>
              <w:top w:val="single" w:sz="4" w:space="0" w:color="auto"/>
              <w:left w:val="single" w:sz="4" w:space="0" w:color="auto"/>
              <w:bottom w:val="single" w:sz="4" w:space="0" w:color="auto"/>
              <w:right w:val="single" w:sz="4" w:space="0" w:color="auto"/>
            </w:tcBorders>
          </w:tcPr>
          <w:p w14:paraId="41961F3D"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1B7DD04A" w14:textId="77777777" w:rsidTr="00BC52D7">
        <w:tc>
          <w:tcPr>
            <w:tcW w:w="526" w:type="dxa"/>
            <w:tcBorders>
              <w:top w:val="single" w:sz="4" w:space="0" w:color="auto"/>
              <w:left w:val="single" w:sz="4" w:space="0" w:color="auto"/>
              <w:bottom w:val="single" w:sz="4" w:space="0" w:color="auto"/>
              <w:right w:val="single" w:sz="4" w:space="0" w:color="auto"/>
            </w:tcBorders>
          </w:tcPr>
          <w:p w14:paraId="288E250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70</w:t>
            </w:r>
          </w:p>
        </w:tc>
        <w:tc>
          <w:tcPr>
            <w:tcW w:w="5111" w:type="dxa"/>
            <w:tcBorders>
              <w:top w:val="single" w:sz="4" w:space="0" w:color="auto"/>
              <w:left w:val="single" w:sz="4" w:space="0" w:color="auto"/>
              <w:bottom w:val="single" w:sz="4" w:space="0" w:color="auto"/>
              <w:right w:val="single" w:sz="4" w:space="0" w:color="auto"/>
            </w:tcBorders>
          </w:tcPr>
          <w:p w14:paraId="703006C9"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 xml:space="preserve">Планка  паєчна  </w:t>
            </w:r>
          </w:p>
        </w:tc>
        <w:tc>
          <w:tcPr>
            <w:tcW w:w="1276" w:type="dxa"/>
            <w:tcBorders>
              <w:top w:val="single" w:sz="4" w:space="0" w:color="auto"/>
              <w:left w:val="single" w:sz="4" w:space="0" w:color="auto"/>
              <w:bottom w:val="single" w:sz="4" w:space="0" w:color="auto"/>
              <w:right w:val="single" w:sz="4" w:space="0" w:color="auto"/>
            </w:tcBorders>
          </w:tcPr>
          <w:p w14:paraId="7D814D85"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6487D4EF"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w:t>
            </w:r>
          </w:p>
        </w:tc>
        <w:tc>
          <w:tcPr>
            <w:tcW w:w="1843" w:type="dxa"/>
            <w:tcBorders>
              <w:top w:val="single" w:sz="4" w:space="0" w:color="auto"/>
              <w:left w:val="single" w:sz="4" w:space="0" w:color="auto"/>
              <w:bottom w:val="single" w:sz="4" w:space="0" w:color="auto"/>
              <w:right w:val="single" w:sz="4" w:space="0" w:color="auto"/>
            </w:tcBorders>
          </w:tcPr>
          <w:p w14:paraId="4A00CB23"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1C29A622" w14:textId="77777777" w:rsidTr="00BC52D7">
        <w:tc>
          <w:tcPr>
            <w:tcW w:w="526" w:type="dxa"/>
            <w:tcBorders>
              <w:top w:val="single" w:sz="4" w:space="0" w:color="auto"/>
              <w:left w:val="single" w:sz="4" w:space="0" w:color="auto"/>
              <w:bottom w:val="single" w:sz="4" w:space="0" w:color="auto"/>
              <w:right w:val="single" w:sz="4" w:space="0" w:color="auto"/>
            </w:tcBorders>
          </w:tcPr>
          <w:p w14:paraId="44AC60C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71</w:t>
            </w:r>
          </w:p>
        </w:tc>
        <w:tc>
          <w:tcPr>
            <w:tcW w:w="5111" w:type="dxa"/>
            <w:tcBorders>
              <w:top w:val="single" w:sz="4" w:space="0" w:color="auto"/>
              <w:left w:val="single" w:sz="4" w:space="0" w:color="auto"/>
              <w:bottom w:val="single" w:sz="4" w:space="0" w:color="auto"/>
              <w:right w:val="single" w:sz="4" w:space="0" w:color="auto"/>
            </w:tcBorders>
            <w:hideMark/>
          </w:tcPr>
          <w:p w14:paraId="240A81F9"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Кран кульовий Д 15 ВН</w:t>
            </w:r>
          </w:p>
        </w:tc>
        <w:tc>
          <w:tcPr>
            <w:tcW w:w="1276" w:type="dxa"/>
            <w:tcBorders>
              <w:top w:val="single" w:sz="4" w:space="0" w:color="auto"/>
              <w:left w:val="single" w:sz="4" w:space="0" w:color="auto"/>
              <w:bottom w:val="single" w:sz="4" w:space="0" w:color="auto"/>
              <w:right w:val="single" w:sz="4" w:space="0" w:color="auto"/>
            </w:tcBorders>
            <w:hideMark/>
          </w:tcPr>
          <w:p w14:paraId="4228FDB5"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3999D0D6"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3</w:t>
            </w:r>
          </w:p>
        </w:tc>
        <w:tc>
          <w:tcPr>
            <w:tcW w:w="1843" w:type="dxa"/>
            <w:tcBorders>
              <w:top w:val="single" w:sz="4" w:space="0" w:color="auto"/>
              <w:left w:val="single" w:sz="4" w:space="0" w:color="auto"/>
              <w:bottom w:val="single" w:sz="4" w:space="0" w:color="auto"/>
              <w:right w:val="single" w:sz="4" w:space="0" w:color="auto"/>
            </w:tcBorders>
          </w:tcPr>
          <w:p w14:paraId="5CED718A"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1FD9C7EF" w14:textId="77777777" w:rsidTr="00BC52D7">
        <w:tc>
          <w:tcPr>
            <w:tcW w:w="526" w:type="dxa"/>
            <w:tcBorders>
              <w:top w:val="single" w:sz="4" w:space="0" w:color="auto"/>
              <w:left w:val="single" w:sz="4" w:space="0" w:color="auto"/>
              <w:bottom w:val="single" w:sz="4" w:space="0" w:color="auto"/>
              <w:right w:val="single" w:sz="4" w:space="0" w:color="auto"/>
            </w:tcBorders>
          </w:tcPr>
          <w:p w14:paraId="04D72884"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72</w:t>
            </w:r>
          </w:p>
        </w:tc>
        <w:tc>
          <w:tcPr>
            <w:tcW w:w="5111" w:type="dxa"/>
            <w:tcBorders>
              <w:top w:val="single" w:sz="4" w:space="0" w:color="auto"/>
              <w:left w:val="single" w:sz="4" w:space="0" w:color="auto"/>
              <w:bottom w:val="single" w:sz="4" w:space="0" w:color="auto"/>
              <w:right w:val="single" w:sz="4" w:space="0" w:color="auto"/>
            </w:tcBorders>
          </w:tcPr>
          <w:p w14:paraId="4D3A1257"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ЕМРН «Американка» ½*20з зовнішньою різьбою</w:t>
            </w:r>
          </w:p>
        </w:tc>
        <w:tc>
          <w:tcPr>
            <w:tcW w:w="1276" w:type="dxa"/>
            <w:tcBorders>
              <w:top w:val="single" w:sz="4" w:space="0" w:color="auto"/>
              <w:left w:val="single" w:sz="4" w:space="0" w:color="auto"/>
              <w:bottom w:val="single" w:sz="4" w:space="0" w:color="auto"/>
              <w:right w:val="single" w:sz="4" w:space="0" w:color="auto"/>
            </w:tcBorders>
          </w:tcPr>
          <w:p w14:paraId="47DE6AE6"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3AB7C47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4</w:t>
            </w:r>
          </w:p>
        </w:tc>
        <w:tc>
          <w:tcPr>
            <w:tcW w:w="1843" w:type="dxa"/>
            <w:tcBorders>
              <w:top w:val="single" w:sz="4" w:space="0" w:color="auto"/>
              <w:left w:val="single" w:sz="4" w:space="0" w:color="auto"/>
              <w:bottom w:val="single" w:sz="4" w:space="0" w:color="auto"/>
              <w:right w:val="single" w:sz="4" w:space="0" w:color="auto"/>
            </w:tcBorders>
          </w:tcPr>
          <w:p w14:paraId="36F9951A"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038C6A3C" w14:textId="77777777" w:rsidTr="00BC52D7">
        <w:tc>
          <w:tcPr>
            <w:tcW w:w="526" w:type="dxa"/>
            <w:tcBorders>
              <w:top w:val="single" w:sz="4" w:space="0" w:color="auto"/>
              <w:left w:val="single" w:sz="4" w:space="0" w:color="auto"/>
              <w:bottom w:val="single" w:sz="4" w:space="0" w:color="auto"/>
              <w:right w:val="single" w:sz="4" w:space="0" w:color="auto"/>
            </w:tcBorders>
          </w:tcPr>
          <w:p w14:paraId="00D7EC3A"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73</w:t>
            </w:r>
          </w:p>
        </w:tc>
        <w:tc>
          <w:tcPr>
            <w:tcW w:w="5111" w:type="dxa"/>
            <w:tcBorders>
              <w:top w:val="single" w:sz="4" w:space="0" w:color="auto"/>
              <w:left w:val="single" w:sz="4" w:space="0" w:color="auto"/>
              <w:bottom w:val="single" w:sz="4" w:space="0" w:color="auto"/>
              <w:right w:val="single" w:sz="4" w:space="0" w:color="auto"/>
            </w:tcBorders>
          </w:tcPr>
          <w:p w14:paraId="768E1CB9"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Муфта паєчна Д 20 мм</w:t>
            </w:r>
          </w:p>
        </w:tc>
        <w:tc>
          <w:tcPr>
            <w:tcW w:w="1276" w:type="dxa"/>
            <w:tcBorders>
              <w:top w:val="single" w:sz="4" w:space="0" w:color="auto"/>
              <w:left w:val="single" w:sz="4" w:space="0" w:color="auto"/>
              <w:bottom w:val="single" w:sz="4" w:space="0" w:color="auto"/>
              <w:right w:val="single" w:sz="4" w:space="0" w:color="auto"/>
            </w:tcBorders>
          </w:tcPr>
          <w:p w14:paraId="44F0D321"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65E069F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6</w:t>
            </w:r>
          </w:p>
        </w:tc>
        <w:tc>
          <w:tcPr>
            <w:tcW w:w="1843" w:type="dxa"/>
            <w:tcBorders>
              <w:top w:val="single" w:sz="4" w:space="0" w:color="auto"/>
              <w:left w:val="single" w:sz="4" w:space="0" w:color="auto"/>
              <w:bottom w:val="single" w:sz="4" w:space="0" w:color="auto"/>
              <w:right w:val="single" w:sz="4" w:space="0" w:color="auto"/>
            </w:tcBorders>
          </w:tcPr>
          <w:p w14:paraId="6D4ECFF2"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065E3285" w14:textId="77777777" w:rsidTr="00BC52D7">
        <w:tc>
          <w:tcPr>
            <w:tcW w:w="526" w:type="dxa"/>
            <w:tcBorders>
              <w:top w:val="single" w:sz="4" w:space="0" w:color="auto"/>
              <w:left w:val="single" w:sz="4" w:space="0" w:color="auto"/>
              <w:bottom w:val="single" w:sz="4" w:space="0" w:color="auto"/>
              <w:right w:val="single" w:sz="4" w:space="0" w:color="auto"/>
            </w:tcBorders>
          </w:tcPr>
          <w:p w14:paraId="3CD421E4"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74</w:t>
            </w:r>
          </w:p>
        </w:tc>
        <w:tc>
          <w:tcPr>
            <w:tcW w:w="5111" w:type="dxa"/>
            <w:tcBorders>
              <w:top w:val="single" w:sz="4" w:space="0" w:color="auto"/>
              <w:left w:val="single" w:sz="4" w:space="0" w:color="auto"/>
              <w:bottom w:val="single" w:sz="4" w:space="0" w:color="auto"/>
              <w:right w:val="single" w:sz="4" w:space="0" w:color="auto"/>
            </w:tcBorders>
          </w:tcPr>
          <w:p w14:paraId="3124F41B"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Обводка   Д20 мм</w:t>
            </w:r>
          </w:p>
        </w:tc>
        <w:tc>
          <w:tcPr>
            <w:tcW w:w="1276" w:type="dxa"/>
            <w:tcBorders>
              <w:top w:val="single" w:sz="4" w:space="0" w:color="auto"/>
              <w:left w:val="single" w:sz="4" w:space="0" w:color="auto"/>
              <w:bottom w:val="single" w:sz="4" w:space="0" w:color="auto"/>
              <w:right w:val="single" w:sz="4" w:space="0" w:color="auto"/>
            </w:tcBorders>
          </w:tcPr>
          <w:p w14:paraId="71B58633"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5BEA3CE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20</w:t>
            </w:r>
          </w:p>
        </w:tc>
        <w:tc>
          <w:tcPr>
            <w:tcW w:w="1843" w:type="dxa"/>
            <w:tcBorders>
              <w:top w:val="single" w:sz="4" w:space="0" w:color="auto"/>
              <w:left w:val="single" w:sz="4" w:space="0" w:color="auto"/>
              <w:bottom w:val="single" w:sz="4" w:space="0" w:color="auto"/>
              <w:right w:val="single" w:sz="4" w:space="0" w:color="auto"/>
            </w:tcBorders>
          </w:tcPr>
          <w:p w14:paraId="4430273D"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28A61C9B" w14:textId="77777777" w:rsidTr="00BC52D7">
        <w:tc>
          <w:tcPr>
            <w:tcW w:w="526" w:type="dxa"/>
            <w:tcBorders>
              <w:top w:val="single" w:sz="4" w:space="0" w:color="auto"/>
              <w:left w:val="single" w:sz="4" w:space="0" w:color="auto"/>
              <w:bottom w:val="single" w:sz="4" w:space="0" w:color="auto"/>
              <w:right w:val="single" w:sz="4" w:space="0" w:color="auto"/>
            </w:tcBorders>
          </w:tcPr>
          <w:p w14:paraId="66C4C63F"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75</w:t>
            </w:r>
          </w:p>
        </w:tc>
        <w:tc>
          <w:tcPr>
            <w:tcW w:w="5111" w:type="dxa"/>
            <w:tcBorders>
              <w:top w:val="single" w:sz="4" w:space="0" w:color="auto"/>
              <w:left w:val="single" w:sz="4" w:space="0" w:color="auto"/>
              <w:bottom w:val="single" w:sz="4" w:space="0" w:color="auto"/>
              <w:right w:val="single" w:sz="4" w:space="0" w:color="auto"/>
            </w:tcBorders>
          </w:tcPr>
          <w:p w14:paraId="25F645F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Хомут із шурупом  . Д 20</w:t>
            </w:r>
          </w:p>
        </w:tc>
        <w:tc>
          <w:tcPr>
            <w:tcW w:w="1276" w:type="dxa"/>
            <w:tcBorders>
              <w:top w:val="single" w:sz="4" w:space="0" w:color="auto"/>
              <w:left w:val="single" w:sz="4" w:space="0" w:color="auto"/>
              <w:bottom w:val="single" w:sz="4" w:space="0" w:color="auto"/>
              <w:right w:val="single" w:sz="4" w:space="0" w:color="auto"/>
            </w:tcBorders>
          </w:tcPr>
          <w:p w14:paraId="73E7D259"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tcPr>
          <w:p w14:paraId="1F7D9F90"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20</w:t>
            </w:r>
          </w:p>
        </w:tc>
        <w:tc>
          <w:tcPr>
            <w:tcW w:w="1843" w:type="dxa"/>
            <w:tcBorders>
              <w:top w:val="single" w:sz="4" w:space="0" w:color="auto"/>
              <w:left w:val="single" w:sz="4" w:space="0" w:color="auto"/>
              <w:bottom w:val="single" w:sz="4" w:space="0" w:color="auto"/>
              <w:right w:val="single" w:sz="4" w:space="0" w:color="auto"/>
            </w:tcBorders>
          </w:tcPr>
          <w:p w14:paraId="315F1B46"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7B89010E" w14:textId="77777777" w:rsidTr="00BC52D7">
        <w:tc>
          <w:tcPr>
            <w:tcW w:w="526" w:type="dxa"/>
            <w:tcBorders>
              <w:top w:val="single" w:sz="4" w:space="0" w:color="auto"/>
              <w:left w:val="single" w:sz="4" w:space="0" w:color="auto"/>
              <w:bottom w:val="single" w:sz="4" w:space="0" w:color="auto"/>
              <w:right w:val="single" w:sz="4" w:space="0" w:color="auto"/>
            </w:tcBorders>
          </w:tcPr>
          <w:p w14:paraId="07A4276D"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76</w:t>
            </w:r>
          </w:p>
        </w:tc>
        <w:tc>
          <w:tcPr>
            <w:tcW w:w="5111" w:type="dxa"/>
            <w:tcBorders>
              <w:top w:val="single" w:sz="4" w:space="0" w:color="auto"/>
              <w:left w:val="single" w:sz="4" w:space="0" w:color="auto"/>
              <w:bottom w:val="single" w:sz="4" w:space="0" w:color="auto"/>
              <w:right w:val="single" w:sz="4" w:space="0" w:color="auto"/>
            </w:tcBorders>
          </w:tcPr>
          <w:p w14:paraId="3F892E28"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Коліно  із поліпропілену 90</w:t>
            </w:r>
            <w:r w:rsidRPr="0061336A">
              <w:rPr>
                <w:rFonts w:ascii="Times New Roman" w:hAnsi="Times New Roman" w:cs="Times New Roman"/>
                <w:vertAlign w:val="superscript"/>
                <w:lang w:val="uk-UA"/>
              </w:rPr>
              <w:t>0</w:t>
            </w:r>
            <w:r w:rsidRPr="0061336A">
              <w:rPr>
                <w:rFonts w:ascii="Times New Roman" w:hAnsi="Times New Roman" w:cs="Times New Roman"/>
                <w:lang w:val="uk-UA"/>
              </w:rPr>
              <w:t xml:space="preserve">  Д 20</w:t>
            </w:r>
          </w:p>
        </w:tc>
        <w:tc>
          <w:tcPr>
            <w:tcW w:w="1276" w:type="dxa"/>
            <w:tcBorders>
              <w:top w:val="single" w:sz="4" w:space="0" w:color="auto"/>
              <w:left w:val="single" w:sz="4" w:space="0" w:color="auto"/>
              <w:bottom w:val="single" w:sz="4" w:space="0" w:color="auto"/>
              <w:right w:val="single" w:sz="4" w:space="0" w:color="auto"/>
            </w:tcBorders>
          </w:tcPr>
          <w:p w14:paraId="0CBC78CB"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щт</w:t>
            </w:r>
          </w:p>
        </w:tc>
        <w:tc>
          <w:tcPr>
            <w:tcW w:w="850" w:type="dxa"/>
            <w:tcBorders>
              <w:top w:val="single" w:sz="4" w:space="0" w:color="auto"/>
              <w:left w:val="single" w:sz="4" w:space="0" w:color="auto"/>
              <w:bottom w:val="single" w:sz="4" w:space="0" w:color="auto"/>
              <w:right w:val="single" w:sz="4" w:space="0" w:color="auto"/>
            </w:tcBorders>
          </w:tcPr>
          <w:p w14:paraId="3572C96E"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16</w:t>
            </w:r>
          </w:p>
        </w:tc>
        <w:tc>
          <w:tcPr>
            <w:tcW w:w="1843" w:type="dxa"/>
            <w:tcBorders>
              <w:top w:val="single" w:sz="4" w:space="0" w:color="auto"/>
              <w:left w:val="single" w:sz="4" w:space="0" w:color="auto"/>
              <w:bottom w:val="single" w:sz="4" w:space="0" w:color="auto"/>
              <w:right w:val="single" w:sz="4" w:space="0" w:color="auto"/>
            </w:tcBorders>
          </w:tcPr>
          <w:p w14:paraId="0FA657F5"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16680F84" w14:textId="77777777" w:rsidTr="00BC52D7">
        <w:tc>
          <w:tcPr>
            <w:tcW w:w="526" w:type="dxa"/>
            <w:tcBorders>
              <w:top w:val="single" w:sz="4" w:space="0" w:color="auto"/>
              <w:left w:val="single" w:sz="4" w:space="0" w:color="auto"/>
              <w:bottom w:val="single" w:sz="4" w:space="0" w:color="auto"/>
              <w:right w:val="single" w:sz="4" w:space="0" w:color="auto"/>
            </w:tcBorders>
          </w:tcPr>
          <w:p w14:paraId="51FA78F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77</w:t>
            </w:r>
          </w:p>
        </w:tc>
        <w:tc>
          <w:tcPr>
            <w:tcW w:w="5111" w:type="dxa"/>
            <w:tcBorders>
              <w:top w:val="single" w:sz="4" w:space="0" w:color="auto"/>
              <w:left w:val="single" w:sz="4" w:space="0" w:color="auto"/>
              <w:bottom w:val="single" w:sz="4" w:space="0" w:color="auto"/>
              <w:right w:val="single" w:sz="4" w:space="0" w:color="auto"/>
            </w:tcBorders>
          </w:tcPr>
          <w:p w14:paraId="110041FA"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Коліно  із поліпропілену 45</w:t>
            </w:r>
            <w:r w:rsidRPr="0061336A">
              <w:rPr>
                <w:rFonts w:ascii="Times New Roman" w:hAnsi="Times New Roman" w:cs="Times New Roman"/>
                <w:vertAlign w:val="superscript"/>
                <w:lang w:val="uk-UA"/>
              </w:rPr>
              <w:t>0</w:t>
            </w:r>
            <w:r w:rsidRPr="0061336A">
              <w:rPr>
                <w:rFonts w:ascii="Times New Roman" w:hAnsi="Times New Roman" w:cs="Times New Roman"/>
                <w:lang w:val="uk-UA"/>
              </w:rPr>
              <w:t xml:space="preserve">  Д 20</w:t>
            </w:r>
          </w:p>
        </w:tc>
        <w:tc>
          <w:tcPr>
            <w:tcW w:w="1276" w:type="dxa"/>
            <w:tcBorders>
              <w:top w:val="single" w:sz="4" w:space="0" w:color="auto"/>
              <w:left w:val="single" w:sz="4" w:space="0" w:color="auto"/>
              <w:bottom w:val="single" w:sz="4" w:space="0" w:color="auto"/>
              <w:right w:val="single" w:sz="4" w:space="0" w:color="auto"/>
            </w:tcBorders>
          </w:tcPr>
          <w:p w14:paraId="51EFD2E9"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щт</w:t>
            </w:r>
          </w:p>
        </w:tc>
        <w:tc>
          <w:tcPr>
            <w:tcW w:w="850" w:type="dxa"/>
            <w:tcBorders>
              <w:top w:val="single" w:sz="4" w:space="0" w:color="auto"/>
              <w:left w:val="single" w:sz="4" w:space="0" w:color="auto"/>
              <w:bottom w:val="single" w:sz="4" w:space="0" w:color="auto"/>
              <w:right w:val="single" w:sz="4" w:space="0" w:color="auto"/>
            </w:tcBorders>
          </w:tcPr>
          <w:p w14:paraId="787B0C3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6</w:t>
            </w:r>
          </w:p>
        </w:tc>
        <w:tc>
          <w:tcPr>
            <w:tcW w:w="1843" w:type="dxa"/>
            <w:tcBorders>
              <w:top w:val="single" w:sz="4" w:space="0" w:color="auto"/>
              <w:left w:val="single" w:sz="4" w:space="0" w:color="auto"/>
              <w:bottom w:val="single" w:sz="4" w:space="0" w:color="auto"/>
              <w:right w:val="single" w:sz="4" w:space="0" w:color="auto"/>
            </w:tcBorders>
          </w:tcPr>
          <w:p w14:paraId="2391409A" w14:textId="77777777" w:rsidR="0061336A" w:rsidRPr="0061336A" w:rsidRDefault="0061336A" w:rsidP="00BC52D7">
            <w:pPr>
              <w:spacing w:after="0" w:line="240" w:lineRule="auto"/>
              <w:rPr>
                <w:rFonts w:ascii="Times New Roman" w:hAnsi="Times New Roman" w:cs="Times New Roman"/>
                <w:lang w:val="uk-UA"/>
              </w:rPr>
            </w:pPr>
          </w:p>
        </w:tc>
      </w:tr>
      <w:tr w:rsidR="0061336A" w:rsidRPr="0040738C" w14:paraId="39E09279" w14:textId="77777777" w:rsidTr="00BC52D7">
        <w:tc>
          <w:tcPr>
            <w:tcW w:w="526" w:type="dxa"/>
            <w:tcBorders>
              <w:top w:val="single" w:sz="4" w:space="0" w:color="auto"/>
              <w:left w:val="single" w:sz="4" w:space="0" w:color="auto"/>
              <w:bottom w:val="single" w:sz="4" w:space="0" w:color="auto"/>
              <w:right w:val="single" w:sz="4" w:space="0" w:color="auto"/>
            </w:tcBorders>
          </w:tcPr>
          <w:p w14:paraId="3127FDF1"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78</w:t>
            </w:r>
          </w:p>
        </w:tc>
        <w:tc>
          <w:tcPr>
            <w:tcW w:w="5111" w:type="dxa"/>
            <w:tcBorders>
              <w:top w:val="single" w:sz="4" w:space="0" w:color="auto"/>
              <w:left w:val="single" w:sz="4" w:space="0" w:color="auto"/>
              <w:bottom w:val="single" w:sz="4" w:space="0" w:color="auto"/>
              <w:right w:val="single" w:sz="4" w:space="0" w:color="auto"/>
            </w:tcBorders>
          </w:tcPr>
          <w:p w14:paraId="6645C8DC"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Вивезення сміття до 5 км</w:t>
            </w:r>
          </w:p>
        </w:tc>
        <w:tc>
          <w:tcPr>
            <w:tcW w:w="1276" w:type="dxa"/>
            <w:tcBorders>
              <w:top w:val="single" w:sz="4" w:space="0" w:color="auto"/>
              <w:left w:val="single" w:sz="4" w:space="0" w:color="auto"/>
              <w:bottom w:val="single" w:sz="4" w:space="0" w:color="auto"/>
              <w:right w:val="single" w:sz="4" w:space="0" w:color="auto"/>
            </w:tcBorders>
          </w:tcPr>
          <w:p w14:paraId="1E37969C" w14:textId="77777777" w:rsidR="0061336A" w:rsidRPr="0061336A" w:rsidRDefault="0061336A" w:rsidP="00BC52D7">
            <w:pPr>
              <w:spacing w:after="0" w:line="240" w:lineRule="auto"/>
              <w:jc w:val="center"/>
              <w:rPr>
                <w:rFonts w:ascii="Times New Roman" w:hAnsi="Times New Roman" w:cs="Times New Roman"/>
                <w:lang w:val="uk-UA"/>
              </w:rPr>
            </w:pPr>
            <w:r w:rsidRPr="0061336A">
              <w:rPr>
                <w:rFonts w:ascii="Times New Roman" w:hAnsi="Times New Roman" w:cs="Times New Roman"/>
                <w:lang w:val="uk-UA"/>
              </w:rPr>
              <w:t>т</w:t>
            </w:r>
          </w:p>
        </w:tc>
        <w:tc>
          <w:tcPr>
            <w:tcW w:w="850" w:type="dxa"/>
            <w:tcBorders>
              <w:top w:val="single" w:sz="4" w:space="0" w:color="auto"/>
              <w:left w:val="single" w:sz="4" w:space="0" w:color="auto"/>
              <w:bottom w:val="single" w:sz="4" w:space="0" w:color="auto"/>
              <w:right w:val="single" w:sz="4" w:space="0" w:color="auto"/>
            </w:tcBorders>
          </w:tcPr>
          <w:p w14:paraId="5599ADB8" w14:textId="77777777" w:rsidR="0061336A" w:rsidRPr="0061336A" w:rsidRDefault="0061336A" w:rsidP="00BC52D7">
            <w:pPr>
              <w:spacing w:after="0" w:line="240" w:lineRule="auto"/>
              <w:rPr>
                <w:rFonts w:ascii="Times New Roman" w:hAnsi="Times New Roman" w:cs="Times New Roman"/>
                <w:lang w:val="uk-UA"/>
              </w:rPr>
            </w:pPr>
            <w:r w:rsidRPr="0061336A">
              <w:rPr>
                <w:rFonts w:ascii="Times New Roman" w:hAnsi="Times New Roman" w:cs="Times New Roman"/>
                <w:lang w:val="uk-UA"/>
              </w:rPr>
              <w:t>4,9</w:t>
            </w:r>
          </w:p>
        </w:tc>
        <w:tc>
          <w:tcPr>
            <w:tcW w:w="1843" w:type="dxa"/>
            <w:tcBorders>
              <w:top w:val="single" w:sz="4" w:space="0" w:color="auto"/>
              <w:left w:val="single" w:sz="4" w:space="0" w:color="auto"/>
              <w:bottom w:val="single" w:sz="4" w:space="0" w:color="auto"/>
              <w:right w:val="single" w:sz="4" w:space="0" w:color="auto"/>
            </w:tcBorders>
          </w:tcPr>
          <w:p w14:paraId="03AA5DE3" w14:textId="77777777" w:rsidR="0061336A" w:rsidRPr="0061336A" w:rsidRDefault="0061336A" w:rsidP="00BC52D7">
            <w:pPr>
              <w:spacing w:after="0" w:line="240" w:lineRule="auto"/>
              <w:rPr>
                <w:rFonts w:ascii="Times New Roman" w:hAnsi="Times New Roman" w:cs="Times New Roman"/>
                <w:lang w:val="uk-UA"/>
              </w:rPr>
            </w:pPr>
          </w:p>
        </w:tc>
      </w:tr>
    </w:tbl>
    <w:p w14:paraId="5DA1296B" w14:textId="77777777" w:rsidR="00BA6716" w:rsidRDefault="00BA6716" w:rsidP="008E3869">
      <w:pPr>
        <w:pStyle w:val="a3"/>
        <w:spacing w:before="0" w:beforeAutospacing="0" w:after="0" w:afterAutospacing="0"/>
        <w:jc w:val="both"/>
        <w:rPr>
          <w:rFonts w:ascii="Times New Roman" w:hAnsi="Times New Roman"/>
          <w:b/>
        </w:rPr>
      </w:pPr>
    </w:p>
    <w:p w14:paraId="2E93D536" w14:textId="55093773" w:rsidR="008E3869" w:rsidRPr="00555D48" w:rsidRDefault="008E3869" w:rsidP="00555D48">
      <w:pPr>
        <w:pStyle w:val="a3"/>
        <w:spacing w:before="0" w:beforeAutospacing="0" w:after="0" w:afterAutospacing="0"/>
        <w:jc w:val="both"/>
        <w:rPr>
          <w:rFonts w:ascii="Times New Roman" w:hAnsi="Times New Roman"/>
        </w:rPr>
      </w:pPr>
      <w:r w:rsidRPr="00555D48">
        <w:rPr>
          <w:rFonts w:ascii="Times New Roman" w:hAnsi="Times New Roman"/>
          <w:b/>
        </w:rPr>
        <w:t xml:space="preserve">Критерієм послуг є </w:t>
      </w:r>
      <w:r w:rsidRPr="00555D48">
        <w:rPr>
          <w:rFonts w:ascii="Times New Roman" w:hAnsi="Times New Roman"/>
        </w:rPr>
        <w:t>дотримання встановлених законодавством України вимог стандартів, нормативів, норм порядків та правил.</w:t>
      </w:r>
    </w:p>
    <w:p w14:paraId="78674F15" w14:textId="1F89AAA7" w:rsidR="008E3869" w:rsidRPr="00555D48" w:rsidRDefault="008E3869" w:rsidP="00555D48">
      <w:pPr>
        <w:pStyle w:val="a3"/>
        <w:spacing w:before="0" w:beforeAutospacing="0" w:after="0" w:afterAutospacing="0"/>
        <w:jc w:val="both"/>
        <w:rPr>
          <w:rFonts w:ascii="Times New Roman" w:hAnsi="Times New Roman"/>
        </w:rPr>
      </w:pPr>
      <w:r w:rsidRPr="00555D48">
        <w:rPr>
          <w:rFonts w:ascii="Times New Roman" w:hAnsi="Times New Roman"/>
        </w:rPr>
        <w:t xml:space="preserve">До вартості послуг враховується надання послуги з </w:t>
      </w:r>
      <w:r w:rsidR="00BA6716" w:rsidRPr="00555D48">
        <w:rPr>
          <w:rFonts w:ascii="Times New Roman" w:hAnsi="Times New Roman"/>
        </w:rPr>
        <w:t>поточного ремонту</w:t>
      </w:r>
      <w:r w:rsidRPr="00555D48">
        <w:rPr>
          <w:rFonts w:ascii="Times New Roman" w:hAnsi="Times New Roman"/>
        </w:rPr>
        <w:t xml:space="preserve">, інші адміністративні  та загально-виробничі видатки, податки та збори, прибуток (у разі необхідності), тощо. </w:t>
      </w:r>
    </w:p>
    <w:p w14:paraId="2E51C9FF" w14:textId="7301721B" w:rsidR="008E3869" w:rsidRPr="00555D48" w:rsidRDefault="008E3869" w:rsidP="00555D48">
      <w:pPr>
        <w:pStyle w:val="a3"/>
        <w:spacing w:before="0" w:beforeAutospacing="0" w:after="0" w:afterAutospacing="0"/>
        <w:jc w:val="both"/>
        <w:rPr>
          <w:rFonts w:ascii="Times New Roman" w:hAnsi="Times New Roman"/>
          <w:b/>
          <w:bCs/>
        </w:rPr>
      </w:pPr>
      <w:r w:rsidRPr="00555D48">
        <w:rPr>
          <w:rFonts w:ascii="Times New Roman" w:hAnsi="Times New Roman"/>
          <w:b/>
          <w:bCs/>
        </w:rPr>
        <w:t>Додатково враховано, що під час підготовки пропозиції розмір кошторисної заробітної плати, яка враховується при визначенні вартості ремонтних робіт поточного характеру складає станом на 01.01.2021 року 8484,00 грн. (наказ УО ЮМР ім. Б. Грінченка від 05.01.2021 року №04)</w:t>
      </w:r>
    </w:p>
    <w:p w14:paraId="10B81953" w14:textId="32DF4C0E" w:rsidR="0074178F" w:rsidRPr="00555D48" w:rsidRDefault="0074178F" w:rsidP="00555D48">
      <w:pPr>
        <w:spacing w:after="0" w:line="240" w:lineRule="auto"/>
        <w:jc w:val="both"/>
        <w:rPr>
          <w:rFonts w:ascii="Times New Roman" w:hAnsi="Times New Roman"/>
          <w:sz w:val="24"/>
          <w:szCs w:val="24"/>
          <w:lang w:val="uk-UA"/>
        </w:rPr>
      </w:pPr>
      <w:r w:rsidRPr="00555D48">
        <w:rPr>
          <w:rFonts w:ascii="Times New Roman" w:hAnsi="Times New Roman"/>
          <w:sz w:val="24"/>
          <w:szCs w:val="24"/>
          <w:lang w:val="uk-UA"/>
        </w:rPr>
        <w:t xml:space="preserve">Розмір бюджетного призначення визначений </w:t>
      </w:r>
      <w:r w:rsidR="008E3869" w:rsidRPr="00555D48">
        <w:rPr>
          <w:rFonts w:ascii="Times New Roman" w:hAnsi="Times New Roman"/>
          <w:sz w:val="24"/>
          <w:szCs w:val="24"/>
          <w:lang w:val="uk-UA"/>
        </w:rPr>
        <w:t xml:space="preserve">обсягом додаткових коштів, затверджених рішенням сесії ЮМР від </w:t>
      </w:r>
      <w:r w:rsidR="00555D48">
        <w:rPr>
          <w:rFonts w:ascii="Times New Roman" w:hAnsi="Times New Roman"/>
          <w:sz w:val="24"/>
          <w:szCs w:val="24"/>
          <w:lang w:val="uk-UA"/>
        </w:rPr>
        <w:t>22</w:t>
      </w:r>
      <w:r w:rsidR="008E3869" w:rsidRPr="00555D48">
        <w:rPr>
          <w:rFonts w:ascii="Times New Roman" w:hAnsi="Times New Roman"/>
          <w:sz w:val="24"/>
          <w:szCs w:val="24"/>
          <w:lang w:val="uk-UA"/>
        </w:rPr>
        <w:t>.0</w:t>
      </w:r>
      <w:r w:rsidR="00555D48">
        <w:rPr>
          <w:rFonts w:ascii="Times New Roman" w:hAnsi="Times New Roman"/>
          <w:sz w:val="24"/>
          <w:szCs w:val="24"/>
          <w:lang w:val="uk-UA"/>
        </w:rPr>
        <w:t>4</w:t>
      </w:r>
      <w:r w:rsidR="008E3869" w:rsidRPr="00555D48">
        <w:rPr>
          <w:rFonts w:ascii="Times New Roman" w:hAnsi="Times New Roman"/>
          <w:sz w:val="24"/>
          <w:szCs w:val="24"/>
          <w:lang w:val="uk-UA"/>
        </w:rPr>
        <w:t>.2021 №</w:t>
      </w:r>
      <w:r w:rsidR="00555D48">
        <w:rPr>
          <w:rFonts w:ascii="Times New Roman" w:hAnsi="Times New Roman"/>
          <w:sz w:val="24"/>
          <w:szCs w:val="24"/>
          <w:lang w:val="uk-UA"/>
        </w:rPr>
        <w:t>319</w:t>
      </w:r>
      <w:r w:rsidRPr="00555D48">
        <w:rPr>
          <w:rFonts w:ascii="Times New Roman" w:hAnsi="Times New Roman"/>
          <w:sz w:val="24"/>
          <w:szCs w:val="24"/>
          <w:lang w:val="uk-UA"/>
        </w:rPr>
        <w:t>.</w:t>
      </w:r>
    </w:p>
    <w:p w14:paraId="01B04B11" w14:textId="38F10457" w:rsidR="0074178F" w:rsidRPr="00555D48" w:rsidRDefault="0074178F" w:rsidP="00555D48">
      <w:pPr>
        <w:spacing w:after="0" w:line="240" w:lineRule="auto"/>
        <w:jc w:val="both"/>
        <w:rPr>
          <w:rFonts w:ascii="Times New Roman" w:hAnsi="Times New Roman"/>
          <w:sz w:val="24"/>
          <w:szCs w:val="24"/>
          <w:lang w:val="uk-UA"/>
        </w:rPr>
      </w:pPr>
      <w:r w:rsidRPr="00555D48">
        <w:rPr>
          <w:rFonts w:ascii="Times New Roman" w:hAnsi="Times New Roman"/>
          <w:sz w:val="24"/>
          <w:szCs w:val="24"/>
          <w:lang w:val="uk-UA"/>
        </w:rPr>
        <w:t>Очікувана вартість предмета закупівлі відповідає  розміру бюджетного призначення</w:t>
      </w:r>
      <w:r w:rsidR="008E3869" w:rsidRPr="00555D48">
        <w:rPr>
          <w:rFonts w:ascii="Times New Roman" w:hAnsi="Times New Roman"/>
          <w:sz w:val="24"/>
          <w:szCs w:val="24"/>
          <w:lang w:val="uk-UA"/>
        </w:rPr>
        <w:t xml:space="preserve"> </w:t>
      </w:r>
      <w:r w:rsidRPr="00555D48">
        <w:rPr>
          <w:rFonts w:ascii="Times New Roman" w:hAnsi="Times New Roman"/>
          <w:sz w:val="24"/>
          <w:szCs w:val="24"/>
          <w:lang w:val="uk-UA"/>
        </w:rPr>
        <w:t xml:space="preserve">з урахуванням </w:t>
      </w:r>
      <w:r w:rsidR="008E3869" w:rsidRPr="00555D48">
        <w:rPr>
          <w:rFonts w:ascii="Times New Roman" w:hAnsi="Times New Roman"/>
          <w:sz w:val="24"/>
          <w:szCs w:val="24"/>
          <w:lang w:val="uk-UA"/>
        </w:rPr>
        <w:t>розробленого зведеного кошторисного розрахунку вартості об’єкта</w:t>
      </w:r>
      <w:r w:rsidRPr="00555D48">
        <w:rPr>
          <w:rFonts w:ascii="Times New Roman" w:hAnsi="Times New Roman"/>
          <w:sz w:val="24"/>
          <w:szCs w:val="24"/>
          <w:lang w:val="uk-UA"/>
        </w:rPr>
        <w:t xml:space="preserve">. </w:t>
      </w:r>
    </w:p>
    <w:p w14:paraId="633C6A58" w14:textId="77777777" w:rsidR="00157E8E" w:rsidRDefault="00157E8E" w:rsidP="008040E9">
      <w:pPr>
        <w:spacing w:after="0" w:line="240" w:lineRule="auto"/>
        <w:ind w:firstLine="567"/>
        <w:jc w:val="both"/>
        <w:rPr>
          <w:rFonts w:ascii="Times New Roman" w:hAnsi="Times New Roman"/>
          <w:sz w:val="28"/>
          <w:szCs w:val="28"/>
          <w:lang w:val="uk-UA"/>
        </w:rPr>
      </w:pPr>
    </w:p>
    <w:p w14:paraId="6EE447A0" w14:textId="77777777" w:rsidR="00157E8E" w:rsidRPr="00555D48" w:rsidRDefault="00157E8E" w:rsidP="00157E8E">
      <w:pPr>
        <w:spacing w:after="0" w:line="240" w:lineRule="auto"/>
        <w:ind w:firstLine="567"/>
        <w:jc w:val="both"/>
        <w:rPr>
          <w:rFonts w:ascii="Times New Roman" w:hAnsi="Times New Roman"/>
          <w:sz w:val="24"/>
          <w:szCs w:val="24"/>
          <w:lang w:val="uk-UA"/>
        </w:rPr>
      </w:pPr>
      <w:r w:rsidRPr="00555D48">
        <w:rPr>
          <w:rFonts w:ascii="Times New Roman" w:hAnsi="Times New Roman"/>
          <w:sz w:val="24"/>
          <w:szCs w:val="24"/>
          <w:lang w:val="uk-UA"/>
        </w:rPr>
        <w:t xml:space="preserve">Уповноважена особа з питань спрощених закупівель, </w:t>
      </w:r>
    </w:p>
    <w:p w14:paraId="469CBE36" w14:textId="77777777" w:rsidR="00157E8E" w:rsidRPr="00555D48" w:rsidRDefault="00157E8E" w:rsidP="00157E8E">
      <w:pPr>
        <w:spacing w:after="0" w:line="240" w:lineRule="auto"/>
        <w:ind w:firstLine="567"/>
        <w:jc w:val="both"/>
        <w:rPr>
          <w:rFonts w:ascii="Times New Roman" w:hAnsi="Times New Roman"/>
          <w:sz w:val="24"/>
          <w:szCs w:val="24"/>
          <w:lang w:val="uk-UA"/>
        </w:rPr>
      </w:pPr>
      <w:r w:rsidRPr="00555D48">
        <w:rPr>
          <w:rFonts w:ascii="Times New Roman" w:hAnsi="Times New Roman"/>
          <w:sz w:val="24"/>
          <w:szCs w:val="24"/>
          <w:lang w:val="uk-UA"/>
        </w:rPr>
        <w:t xml:space="preserve">заступник начальника управління освіти  </w:t>
      </w:r>
    </w:p>
    <w:p w14:paraId="0639E57A" w14:textId="77777777" w:rsidR="00157E8E" w:rsidRPr="00555D48" w:rsidRDefault="00157E8E" w:rsidP="00157E8E">
      <w:pPr>
        <w:spacing w:after="0" w:line="240" w:lineRule="auto"/>
        <w:ind w:firstLine="567"/>
        <w:jc w:val="both"/>
        <w:rPr>
          <w:rFonts w:ascii="Times New Roman" w:hAnsi="Times New Roman"/>
          <w:sz w:val="24"/>
          <w:szCs w:val="24"/>
          <w:lang w:val="uk-UA"/>
        </w:rPr>
      </w:pPr>
      <w:r w:rsidRPr="00555D48">
        <w:rPr>
          <w:rFonts w:ascii="Times New Roman" w:hAnsi="Times New Roman"/>
          <w:sz w:val="24"/>
          <w:szCs w:val="24"/>
          <w:lang w:val="uk-UA"/>
        </w:rPr>
        <w:t xml:space="preserve">Южноукраїнської міської ради </w:t>
      </w:r>
    </w:p>
    <w:p w14:paraId="76253436" w14:textId="27427A53" w:rsidR="00157E8E" w:rsidRPr="00555D48" w:rsidRDefault="00157E8E" w:rsidP="00157E8E">
      <w:pPr>
        <w:spacing w:after="0" w:line="240" w:lineRule="auto"/>
        <w:ind w:firstLine="567"/>
        <w:jc w:val="both"/>
        <w:rPr>
          <w:rFonts w:ascii="Times New Roman" w:hAnsi="Times New Roman"/>
          <w:sz w:val="24"/>
          <w:szCs w:val="24"/>
          <w:lang w:val="uk-UA"/>
        </w:rPr>
      </w:pPr>
      <w:r w:rsidRPr="00555D48">
        <w:rPr>
          <w:rFonts w:ascii="Times New Roman" w:hAnsi="Times New Roman"/>
          <w:sz w:val="24"/>
          <w:szCs w:val="24"/>
          <w:lang w:val="uk-UA"/>
        </w:rPr>
        <w:t xml:space="preserve">імені Бориса Грінченка                             </w:t>
      </w:r>
      <w:r w:rsidR="00555D48">
        <w:rPr>
          <w:rFonts w:ascii="Times New Roman" w:hAnsi="Times New Roman"/>
          <w:sz w:val="24"/>
          <w:szCs w:val="24"/>
          <w:lang w:val="uk-UA"/>
        </w:rPr>
        <w:t xml:space="preserve">                                         </w:t>
      </w:r>
      <w:r w:rsidRPr="00555D48">
        <w:rPr>
          <w:rFonts w:ascii="Times New Roman" w:hAnsi="Times New Roman"/>
          <w:sz w:val="24"/>
          <w:szCs w:val="24"/>
          <w:lang w:val="uk-UA"/>
        </w:rPr>
        <w:t xml:space="preserve">  О.М. Болотіна</w:t>
      </w:r>
    </w:p>
    <w:p w14:paraId="0C50F2FB" w14:textId="77777777" w:rsidR="001B436F" w:rsidRDefault="001B436F" w:rsidP="008040E9">
      <w:pPr>
        <w:spacing w:line="240" w:lineRule="auto"/>
        <w:ind w:firstLine="567"/>
        <w:jc w:val="center"/>
        <w:rPr>
          <w:rFonts w:ascii="Times New Roman" w:hAnsi="Times New Roman"/>
          <w:sz w:val="28"/>
          <w:szCs w:val="28"/>
          <w:lang w:val="uk-UA"/>
        </w:rPr>
      </w:pPr>
    </w:p>
    <w:p w14:paraId="1886484D" w14:textId="77777777" w:rsidR="001B436F" w:rsidRDefault="001B436F" w:rsidP="001B436F">
      <w:pPr>
        <w:spacing w:line="240" w:lineRule="auto"/>
        <w:jc w:val="center"/>
        <w:rPr>
          <w:rFonts w:ascii="Times New Roman" w:hAnsi="Times New Roman"/>
          <w:sz w:val="28"/>
          <w:szCs w:val="28"/>
          <w:lang w:val="uk-UA"/>
        </w:rPr>
      </w:pPr>
    </w:p>
    <w:p w14:paraId="72905F87" w14:textId="77777777" w:rsidR="001B436F" w:rsidRDefault="001B436F" w:rsidP="001B436F">
      <w:pPr>
        <w:spacing w:line="240" w:lineRule="auto"/>
        <w:jc w:val="center"/>
        <w:rPr>
          <w:rFonts w:ascii="Times New Roman" w:hAnsi="Times New Roman"/>
          <w:sz w:val="28"/>
          <w:szCs w:val="28"/>
          <w:lang w:val="uk-UA"/>
        </w:rPr>
      </w:pPr>
    </w:p>
    <w:p w14:paraId="27ADA8AB" w14:textId="77777777" w:rsidR="001B436F" w:rsidRDefault="001B436F" w:rsidP="001B436F">
      <w:pPr>
        <w:spacing w:line="240" w:lineRule="auto"/>
        <w:jc w:val="center"/>
        <w:rPr>
          <w:rFonts w:ascii="Times New Roman" w:hAnsi="Times New Roman"/>
          <w:sz w:val="28"/>
          <w:szCs w:val="28"/>
          <w:lang w:val="uk-UA"/>
        </w:rPr>
      </w:pPr>
    </w:p>
    <w:sectPr w:rsidR="001B436F" w:rsidSect="00555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E6"/>
    <w:rsid w:val="00157E8E"/>
    <w:rsid w:val="001B436F"/>
    <w:rsid w:val="00240FE6"/>
    <w:rsid w:val="00555D48"/>
    <w:rsid w:val="005F6ECC"/>
    <w:rsid w:val="0061336A"/>
    <w:rsid w:val="0074178F"/>
    <w:rsid w:val="008040E9"/>
    <w:rsid w:val="008E3869"/>
    <w:rsid w:val="00BA6716"/>
    <w:rsid w:val="00C655A2"/>
    <w:rsid w:val="00E8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2EB2"/>
  <w15:chartTrackingRefBased/>
  <w15:docId w15:val="{969305D3-E5A9-4C80-92D3-5E348309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E3869"/>
    <w:pPr>
      <w:spacing w:before="100" w:beforeAutospacing="1" w:after="100" w:afterAutospacing="1" w:line="240" w:lineRule="auto"/>
    </w:pPr>
    <w:rPr>
      <w:rFonts w:ascii="Calibri" w:eastAsia="Calibri" w:hAnsi="Calibri"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990</Words>
  <Characters>5648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Леся</cp:lastModifiedBy>
  <cp:revision>10</cp:revision>
  <cp:lastPrinted>2021-05-25T08:49:00Z</cp:lastPrinted>
  <dcterms:created xsi:type="dcterms:W3CDTF">2021-01-04T10:21:00Z</dcterms:created>
  <dcterms:modified xsi:type="dcterms:W3CDTF">2021-05-25T08:49:00Z</dcterms:modified>
</cp:coreProperties>
</file>